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7D" w:rsidRPr="00686C7D" w:rsidRDefault="00686C7D" w:rsidP="00686C7D">
      <w:pPr>
        <w:pBdr>
          <w:bottom w:val="single" w:sz="6" w:space="1" w:color="auto"/>
        </w:pBdr>
        <w:spacing w:after="0" w:line="240" w:lineRule="auto"/>
        <w:jc w:val="center"/>
        <w:rPr>
          <w:rFonts w:ascii="Arial" w:eastAsia="Times New Roman" w:hAnsi="Arial" w:cs="Arial"/>
          <w:vanish/>
          <w:sz w:val="16"/>
          <w:szCs w:val="16"/>
          <w:lang w:eastAsia="pl-PL"/>
        </w:rPr>
      </w:pPr>
      <w:r w:rsidRPr="00686C7D">
        <w:rPr>
          <w:rFonts w:ascii="Arial" w:eastAsia="Times New Roman" w:hAnsi="Arial" w:cs="Arial"/>
          <w:vanish/>
          <w:sz w:val="16"/>
          <w:szCs w:val="16"/>
          <w:lang w:eastAsia="pl-PL"/>
        </w:rPr>
        <w:t>Początek formularza</w:t>
      </w:r>
    </w:p>
    <w:p w:rsidR="00686C7D" w:rsidRPr="00686C7D" w:rsidRDefault="00686C7D" w:rsidP="00686C7D">
      <w:pPr>
        <w:spacing w:after="24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Ogłoszenie nr 520671-N-2019 z dnia 2019-03-04 r. </w:t>
      </w:r>
    </w:p>
    <w:p w:rsidR="00686C7D" w:rsidRPr="00686C7D" w:rsidRDefault="00686C7D" w:rsidP="00686C7D">
      <w:pPr>
        <w:spacing w:after="0" w:line="240" w:lineRule="auto"/>
        <w:jc w:val="center"/>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Centrum Usług Logistycznych: „Dostawa mebli dla jednostek Centrum Usług Logistycznych, 3 części”</w:t>
      </w:r>
      <w:r w:rsidRPr="00686C7D">
        <w:rPr>
          <w:rFonts w:ascii="Times New Roman" w:eastAsia="Times New Roman" w:hAnsi="Times New Roman" w:cs="Times New Roman"/>
          <w:sz w:val="24"/>
          <w:szCs w:val="24"/>
          <w:lang w:eastAsia="pl-PL"/>
        </w:rPr>
        <w:br/>
        <w:t xml:space="preserve">OGŁOSZENIE O ZAMÓWIENIU - Dostawy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Zamieszczanie ogłoszenia:</w:t>
      </w:r>
      <w:r w:rsidRPr="00686C7D">
        <w:rPr>
          <w:rFonts w:ascii="Times New Roman" w:eastAsia="Times New Roman" w:hAnsi="Times New Roman" w:cs="Times New Roman"/>
          <w:sz w:val="24"/>
          <w:szCs w:val="24"/>
          <w:lang w:eastAsia="pl-PL"/>
        </w:rPr>
        <w:t xml:space="preserve"> Zamieszczanie obowiązkowe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Ogłoszenie dotyczy:</w:t>
      </w:r>
      <w:r w:rsidRPr="00686C7D">
        <w:rPr>
          <w:rFonts w:ascii="Times New Roman" w:eastAsia="Times New Roman" w:hAnsi="Times New Roman" w:cs="Times New Roman"/>
          <w:sz w:val="24"/>
          <w:szCs w:val="24"/>
          <w:lang w:eastAsia="pl-PL"/>
        </w:rPr>
        <w:t xml:space="preserve"> Zamówienia publicznego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Nie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Nazwa projektu lub programu</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Nie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86C7D">
        <w:rPr>
          <w:rFonts w:ascii="Times New Roman" w:eastAsia="Times New Roman" w:hAnsi="Times New Roman" w:cs="Times New Roman"/>
          <w:sz w:val="24"/>
          <w:szCs w:val="24"/>
          <w:lang w:eastAsia="pl-PL"/>
        </w:rPr>
        <w:br/>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u w:val="single"/>
          <w:lang w:eastAsia="pl-PL"/>
        </w:rPr>
        <w:t>SEKCJA I: ZAMAWIAJĄCY</w:t>
      </w:r>
      <w:r w:rsidRPr="00686C7D">
        <w:rPr>
          <w:rFonts w:ascii="Times New Roman" w:eastAsia="Times New Roman" w:hAnsi="Times New Roman" w:cs="Times New Roman"/>
          <w:sz w:val="24"/>
          <w:szCs w:val="24"/>
          <w:lang w:eastAsia="pl-PL"/>
        </w:rPr>
        <w:t xml:space="preserv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Postępowanie przeprowadza centralny zamawiający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Nie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Nie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Informacje na temat podmiotu któremu zamawiający powierzył/powierzyli prowadzenie postępowania:</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Postępowanie jest przeprowadzane wspólnie przez zamawiających</w:t>
      </w:r>
      <w:r w:rsidRPr="00686C7D">
        <w:rPr>
          <w:rFonts w:ascii="Times New Roman" w:eastAsia="Times New Roman" w:hAnsi="Times New Roman" w:cs="Times New Roman"/>
          <w:sz w:val="24"/>
          <w:szCs w:val="24"/>
          <w:lang w:eastAsia="pl-PL"/>
        </w:rPr>
        <w:t xml:space="preserv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Nie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Nie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Informacje dodatkowe:</w:t>
      </w:r>
      <w:r w:rsidRPr="00686C7D">
        <w:rPr>
          <w:rFonts w:ascii="Times New Roman" w:eastAsia="Times New Roman" w:hAnsi="Times New Roman" w:cs="Times New Roman"/>
          <w:sz w:val="24"/>
          <w:szCs w:val="24"/>
          <w:lang w:eastAsia="pl-PL"/>
        </w:rPr>
        <w:t xml:space="preserv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I. 1) NAZWA I ADRES: </w:t>
      </w:r>
      <w:r w:rsidRPr="00686C7D">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Polska, tel. +48226013329, e-mail sekretariat@cul.com.pl, faks +48226015011.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lastRenderedPageBreak/>
        <w:t xml:space="preserve">Adres strony internetowej (URL): https://cul.com.pl/wydarzenia </w:t>
      </w:r>
      <w:r w:rsidRPr="00686C7D">
        <w:rPr>
          <w:rFonts w:ascii="Times New Roman" w:eastAsia="Times New Roman" w:hAnsi="Times New Roman" w:cs="Times New Roman"/>
          <w:sz w:val="24"/>
          <w:szCs w:val="24"/>
          <w:lang w:eastAsia="pl-PL"/>
        </w:rPr>
        <w:br/>
        <w:t xml:space="preserve">Adres profilu nabywcy: </w:t>
      </w:r>
      <w:r w:rsidRPr="00686C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I. 2) RODZAJ ZAMAWIAJĄCEGO: </w:t>
      </w:r>
      <w:r w:rsidRPr="00686C7D">
        <w:rPr>
          <w:rFonts w:ascii="Times New Roman" w:eastAsia="Times New Roman" w:hAnsi="Times New Roman" w:cs="Times New Roman"/>
          <w:sz w:val="24"/>
          <w:szCs w:val="24"/>
          <w:lang w:eastAsia="pl-PL"/>
        </w:rPr>
        <w:t xml:space="preserve">Inny (proszę określić): </w:t>
      </w:r>
      <w:r w:rsidRPr="00686C7D">
        <w:rPr>
          <w:rFonts w:ascii="Times New Roman" w:eastAsia="Times New Roman" w:hAnsi="Times New Roman" w:cs="Times New Roman"/>
          <w:sz w:val="24"/>
          <w:szCs w:val="24"/>
          <w:lang w:eastAsia="pl-PL"/>
        </w:rPr>
        <w:br/>
        <w:t xml:space="preserve">Instytucja gospodarki budżetowej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I.3) WSPÓLNE UDZIELANIE ZAMÓWIENIA </w:t>
      </w:r>
      <w:r w:rsidRPr="00686C7D">
        <w:rPr>
          <w:rFonts w:ascii="Times New Roman" w:eastAsia="Times New Roman" w:hAnsi="Times New Roman" w:cs="Times New Roman"/>
          <w:b/>
          <w:bCs/>
          <w:i/>
          <w:iCs/>
          <w:sz w:val="24"/>
          <w:szCs w:val="24"/>
          <w:lang w:eastAsia="pl-PL"/>
        </w:rPr>
        <w:t>(jeżeli dotyczy)</w:t>
      </w:r>
      <w:r w:rsidRPr="00686C7D">
        <w:rPr>
          <w:rFonts w:ascii="Times New Roman" w:eastAsia="Times New Roman" w:hAnsi="Times New Roman" w:cs="Times New Roman"/>
          <w:b/>
          <w:bCs/>
          <w:sz w:val="24"/>
          <w:szCs w:val="24"/>
          <w:lang w:eastAsia="pl-PL"/>
        </w:rPr>
        <w:t xml:space="preserv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86C7D">
        <w:rPr>
          <w:rFonts w:ascii="Times New Roman" w:eastAsia="Times New Roman" w:hAnsi="Times New Roman" w:cs="Times New Roman"/>
          <w:sz w:val="24"/>
          <w:szCs w:val="24"/>
          <w:lang w:eastAsia="pl-PL"/>
        </w:rPr>
        <w:br/>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I.4) KOMUNIKACJA: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86C7D">
        <w:rPr>
          <w:rFonts w:ascii="Times New Roman" w:eastAsia="Times New Roman" w:hAnsi="Times New Roman" w:cs="Times New Roman"/>
          <w:sz w:val="24"/>
          <w:szCs w:val="24"/>
          <w:lang w:eastAsia="pl-PL"/>
        </w:rPr>
        <w:t xml:space="preserv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Tak </w:t>
      </w:r>
      <w:r w:rsidRPr="00686C7D">
        <w:rPr>
          <w:rFonts w:ascii="Times New Roman" w:eastAsia="Times New Roman" w:hAnsi="Times New Roman" w:cs="Times New Roman"/>
          <w:sz w:val="24"/>
          <w:szCs w:val="24"/>
          <w:lang w:eastAsia="pl-PL"/>
        </w:rPr>
        <w:br/>
        <w:t xml:space="preserve">https://cul.com.pl/wydarzenia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Tak </w:t>
      </w:r>
      <w:r w:rsidRPr="00686C7D">
        <w:rPr>
          <w:rFonts w:ascii="Times New Roman" w:eastAsia="Times New Roman" w:hAnsi="Times New Roman" w:cs="Times New Roman"/>
          <w:sz w:val="24"/>
          <w:szCs w:val="24"/>
          <w:lang w:eastAsia="pl-PL"/>
        </w:rPr>
        <w:br/>
        <w:t xml:space="preserve">https://cul.com.pl/wydarzenia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Nie </w:t>
      </w:r>
      <w:r w:rsidRPr="00686C7D">
        <w:rPr>
          <w:rFonts w:ascii="Times New Roman" w:eastAsia="Times New Roman" w:hAnsi="Times New Roman" w:cs="Times New Roman"/>
          <w:sz w:val="24"/>
          <w:szCs w:val="24"/>
          <w:lang w:eastAsia="pl-PL"/>
        </w:rPr>
        <w:br/>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Oferty lub wnioski o dopuszczenie do udziału w postępowaniu należy przesyłać:</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Elektronicznie</w:t>
      </w:r>
      <w:r w:rsidRPr="00686C7D">
        <w:rPr>
          <w:rFonts w:ascii="Times New Roman" w:eastAsia="Times New Roman" w:hAnsi="Times New Roman" w:cs="Times New Roman"/>
          <w:sz w:val="24"/>
          <w:szCs w:val="24"/>
          <w:lang w:eastAsia="pl-PL"/>
        </w:rPr>
        <w:t xml:space="preserv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Nie </w:t>
      </w:r>
      <w:r w:rsidRPr="00686C7D">
        <w:rPr>
          <w:rFonts w:ascii="Times New Roman" w:eastAsia="Times New Roman" w:hAnsi="Times New Roman" w:cs="Times New Roman"/>
          <w:sz w:val="24"/>
          <w:szCs w:val="24"/>
          <w:lang w:eastAsia="pl-PL"/>
        </w:rPr>
        <w:br/>
        <w:t xml:space="preserve">adres </w:t>
      </w:r>
      <w:r w:rsidRPr="00686C7D">
        <w:rPr>
          <w:rFonts w:ascii="Times New Roman" w:eastAsia="Times New Roman" w:hAnsi="Times New Roman" w:cs="Times New Roman"/>
          <w:sz w:val="24"/>
          <w:szCs w:val="24"/>
          <w:lang w:eastAsia="pl-PL"/>
        </w:rPr>
        <w:br/>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t xml:space="preserve">Nie </w:t>
      </w:r>
      <w:r w:rsidRPr="00686C7D">
        <w:rPr>
          <w:rFonts w:ascii="Times New Roman" w:eastAsia="Times New Roman" w:hAnsi="Times New Roman" w:cs="Times New Roman"/>
          <w:sz w:val="24"/>
          <w:szCs w:val="24"/>
          <w:lang w:eastAsia="pl-PL"/>
        </w:rPr>
        <w:br/>
        <w:t xml:space="preserve">Inny sposób: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t xml:space="preserve">Tak </w:t>
      </w:r>
      <w:r w:rsidRPr="00686C7D">
        <w:rPr>
          <w:rFonts w:ascii="Times New Roman" w:eastAsia="Times New Roman" w:hAnsi="Times New Roman" w:cs="Times New Roman"/>
          <w:sz w:val="24"/>
          <w:szCs w:val="24"/>
          <w:lang w:eastAsia="pl-PL"/>
        </w:rPr>
        <w:br/>
        <w:t xml:space="preserve">Inny sposób: </w:t>
      </w:r>
      <w:r w:rsidRPr="00686C7D">
        <w:rPr>
          <w:rFonts w:ascii="Times New Roman" w:eastAsia="Times New Roman" w:hAnsi="Times New Roman" w:cs="Times New Roman"/>
          <w:sz w:val="24"/>
          <w:szCs w:val="24"/>
          <w:lang w:eastAsia="pl-PL"/>
        </w:rPr>
        <w:br/>
        <w:t xml:space="preserve">pisemnie </w:t>
      </w:r>
      <w:r w:rsidRPr="00686C7D">
        <w:rPr>
          <w:rFonts w:ascii="Times New Roman" w:eastAsia="Times New Roman" w:hAnsi="Times New Roman" w:cs="Times New Roman"/>
          <w:sz w:val="24"/>
          <w:szCs w:val="24"/>
          <w:lang w:eastAsia="pl-PL"/>
        </w:rPr>
        <w:br/>
        <w:t xml:space="preserve">Adres: </w:t>
      </w:r>
      <w:r w:rsidRPr="00686C7D">
        <w:rPr>
          <w:rFonts w:ascii="Times New Roman" w:eastAsia="Times New Roman" w:hAnsi="Times New Roman" w:cs="Times New Roman"/>
          <w:sz w:val="24"/>
          <w:szCs w:val="24"/>
          <w:lang w:eastAsia="pl-PL"/>
        </w:rPr>
        <w:br/>
        <w:t xml:space="preserve">CUL, ul. Słoneczna 37, 00-789 Warszawa, pokój 105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lastRenderedPageBreak/>
        <w:br/>
      </w:r>
      <w:r w:rsidRPr="00686C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86C7D">
        <w:rPr>
          <w:rFonts w:ascii="Times New Roman" w:eastAsia="Times New Roman" w:hAnsi="Times New Roman" w:cs="Times New Roman"/>
          <w:sz w:val="24"/>
          <w:szCs w:val="24"/>
          <w:lang w:eastAsia="pl-PL"/>
        </w:rPr>
        <w:t xml:space="preserv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Nie </w:t>
      </w:r>
      <w:r w:rsidRPr="00686C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86C7D">
        <w:rPr>
          <w:rFonts w:ascii="Times New Roman" w:eastAsia="Times New Roman" w:hAnsi="Times New Roman" w:cs="Times New Roman"/>
          <w:sz w:val="24"/>
          <w:szCs w:val="24"/>
          <w:lang w:eastAsia="pl-PL"/>
        </w:rPr>
        <w:br/>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u w:val="single"/>
          <w:lang w:eastAsia="pl-PL"/>
        </w:rPr>
        <w:t xml:space="preserve">SEKCJA II: PRZEDMIOT ZAMÓWIENIA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II.1) Nazwa nadana zamówieniu przez zamawiającego: </w:t>
      </w:r>
      <w:r w:rsidRPr="00686C7D">
        <w:rPr>
          <w:rFonts w:ascii="Times New Roman" w:eastAsia="Times New Roman" w:hAnsi="Times New Roman" w:cs="Times New Roman"/>
          <w:sz w:val="24"/>
          <w:szCs w:val="24"/>
          <w:lang w:eastAsia="pl-PL"/>
        </w:rPr>
        <w:t xml:space="preserve">„Dostawa mebli dla jednostek Centrum Usług Logistycznych, 3 części”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Numer referencyjny: </w:t>
      </w:r>
      <w:r w:rsidRPr="00686C7D">
        <w:rPr>
          <w:rFonts w:ascii="Times New Roman" w:eastAsia="Times New Roman" w:hAnsi="Times New Roman" w:cs="Times New Roman"/>
          <w:sz w:val="24"/>
          <w:szCs w:val="24"/>
          <w:lang w:eastAsia="pl-PL"/>
        </w:rPr>
        <w:t xml:space="preserve">5/WA/PN/2019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86C7D" w:rsidRPr="00686C7D" w:rsidRDefault="00686C7D" w:rsidP="00686C7D">
      <w:pPr>
        <w:spacing w:after="0" w:line="240" w:lineRule="auto"/>
        <w:jc w:val="both"/>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Nie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II.2) Rodzaj zamówienia: </w:t>
      </w:r>
      <w:r w:rsidRPr="00686C7D">
        <w:rPr>
          <w:rFonts w:ascii="Times New Roman" w:eastAsia="Times New Roman" w:hAnsi="Times New Roman" w:cs="Times New Roman"/>
          <w:sz w:val="24"/>
          <w:szCs w:val="24"/>
          <w:lang w:eastAsia="pl-PL"/>
        </w:rPr>
        <w:t xml:space="preserve">Dostawy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II.3) Informacja o możliwości składania ofert częściowych</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t xml:space="preserve">Zamówienie podzielone jest na części: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Tak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Oferty lub wnioski o dopuszczenie do udziału w postępowaniu można składać w odniesieniu do:</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t xml:space="preserve">wszystkich części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t xml:space="preserve">3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II.4) Krótki opis przedmiotu zamówienia </w:t>
      </w:r>
      <w:r w:rsidRPr="00686C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86C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86C7D">
        <w:rPr>
          <w:rFonts w:ascii="Times New Roman" w:eastAsia="Times New Roman" w:hAnsi="Times New Roman" w:cs="Times New Roman"/>
          <w:sz w:val="24"/>
          <w:szCs w:val="24"/>
          <w:lang w:eastAsia="pl-PL"/>
        </w:rPr>
        <w:t xml:space="preserve">„Dostawa mebli dla jednostek Centrum Usług Logistycznych, 3 części”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II.5) Główny kod CPV: </w:t>
      </w:r>
      <w:r w:rsidRPr="00686C7D">
        <w:rPr>
          <w:rFonts w:ascii="Times New Roman" w:eastAsia="Times New Roman" w:hAnsi="Times New Roman" w:cs="Times New Roman"/>
          <w:sz w:val="24"/>
          <w:szCs w:val="24"/>
          <w:lang w:eastAsia="pl-PL"/>
        </w:rPr>
        <w:t xml:space="preserve">39100000-3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Dodatkowe kody CPV:</w:t>
      </w:r>
      <w:r w:rsidRPr="00686C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Kod CPV</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39100000-3</w:t>
            </w:r>
          </w:p>
        </w:tc>
      </w:tr>
    </w:tbl>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II.6) Całkowita wartość zamówienia </w:t>
      </w:r>
      <w:r w:rsidRPr="00686C7D">
        <w:rPr>
          <w:rFonts w:ascii="Times New Roman" w:eastAsia="Times New Roman" w:hAnsi="Times New Roman" w:cs="Times New Roman"/>
          <w:i/>
          <w:iCs/>
          <w:sz w:val="24"/>
          <w:szCs w:val="24"/>
          <w:lang w:eastAsia="pl-PL"/>
        </w:rPr>
        <w:t>(jeżeli zamawiający podaje informacje o wartości zamówienia)</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t xml:space="preserve">Wartość bez VAT: </w:t>
      </w:r>
      <w:r w:rsidRPr="00686C7D">
        <w:rPr>
          <w:rFonts w:ascii="Times New Roman" w:eastAsia="Times New Roman" w:hAnsi="Times New Roman" w:cs="Times New Roman"/>
          <w:sz w:val="24"/>
          <w:szCs w:val="24"/>
          <w:lang w:eastAsia="pl-PL"/>
        </w:rPr>
        <w:br/>
        <w:t xml:space="preserve">Waluta: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686C7D">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686C7D">
        <w:rPr>
          <w:rFonts w:ascii="Times New Roman" w:eastAsia="Times New Roman" w:hAnsi="Times New Roman" w:cs="Times New Roman"/>
          <w:sz w:val="24"/>
          <w:szCs w:val="24"/>
          <w:lang w:eastAsia="pl-PL"/>
        </w:rPr>
        <w:t xml:space="preserv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86C7D">
        <w:rPr>
          <w:rFonts w:ascii="Times New Roman" w:eastAsia="Times New Roman" w:hAnsi="Times New Roman" w:cs="Times New Roman"/>
          <w:sz w:val="24"/>
          <w:szCs w:val="24"/>
          <w:lang w:eastAsia="pl-PL"/>
        </w:rPr>
        <w:t xml:space="preserve">Nie </w:t>
      </w:r>
      <w:r w:rsidRPr="00686C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t>miesiącach:   </w:t>
      </w:r>
      <w:r w:rsidRPr="00686C7D">
        <w:rPr>
          <w:rFonts w:ascii="Times New Roman" w:eastAsia="Times New Roman" w:hAnsi="Times New Roman" w:cs="Times New Roman"/>
          <w:i/>
          <w:iCs/>
          <w:sz w:val="24"/>
          <w:szCs w:val="24"/>
          <w:lang w:eastAsia="pl-PL"/>
        </w:rPr>
        <w:t xml:space="preserve"> lub </w:t>
      </w:r>
      <w:r w:rsidRPr="00686C7D">
        <w:rPr>
          <w:rFonts w:ascii="Times New Roman" w:eastAsia="Times New Roman" w:hAnsi="Times New Roman" w:cs="Times New Roman"/>
          <w:b/>
          <w:bCs/>
          <w:sz w:val="24"/>
          <w:szCs w:val="24"/>
          <w:lang w:eastAsia="pl-PL"/>
        </w:rPr>
        <w:t>dniach:</w:t>
      </w:r>
      <w:r w:rsidRPr="00686C7D">
        <w:rPr>
          <w:rFonts w:ascii="Times New Roman" w:eastAsia="Times New Roman" w:hAnsi="Times New Roman" w:cs="Times New Roman"/>
          <w:sz w:val="24"/>
          <w:szCs w:val="24"/>
          <w:lang w:eastAsia="pl-PL"/>
        </w:rPr>
        <w:t xml:space="preserve"> 28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i/>
          <w:iCs/>
          <w:sz w:val="24"/>
          <w:szCs w:val="24"/>
          <w:lang w:eastAsia="pl-PL"/>
        </w:rPr>
        <w:t>lub</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data rozpoczęcia: </w:t>
      </w:r>
      <w:r w:rsidRPr="00686C7D">
        <w:rPr>
          <w:rFonts w:ascii="Times New Roman" w:eastAsia="Times New Roman" w:hAnsi="Times New Roman" w:cs="Times New Roman"/>
          <w:sz w:val="24"/>
          <w:szCs w:val="24"/>
          <w:lang w:eastAsia="pl-PL"/>
        </w:rPr>
        <w:t> </w:t>
      </w:r>
      <w:r w:rsidRPr="00686C7D">
        <w:rPr>
          <w:rFonts w:ascii="Times New Roman" w:eastAsia="Times New Roman" w:hAnsi="Times New Roman" w:cs="Times New Roman"/>
          <w:i/>
          <w:iCs/>
          <w:sz w:val="24"/>
          <w:szCs w:val="24"/>
          <w:lang w:eastAsia="pl-PL"/>
        </w:rPr>
        <w:t xml:space="preserve"> lub </w:t>
      </w:r>
      <w:r w:rsidRPr="00686C7D">
        <w:rPr>
          <w:rFonts w:ascii="Times New Roman" w:eastAsia="Times New Roman" w:hAnsi="Times New Roman" w:cs="Times New Roman"/>
          <w:b/>
          <w:bCs/>
          <w:sz w:val="24"/>
          <w:szCs w:val="24"/>
          <w:lang w:eastAsia="pl-PL"/>
        </w:rPr>
        <w:t xml:space="preserve">zakończenia: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II.9) Informacje dodatkowe: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III.1) WARUNKI UDZIAŁU W POSTĘPOWANIU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t xml:space="preserve">Określenie warunków: W postępowaniu o udzielenie zamówienia może wziąć udział Wykonawca, który spełnia warunki udziału w postępowaniu określone w art. 22 ust. 1 ustawy Pzp oraz nie podlega wykluczeniu z postępowania w okolicznościach, o których mowa w art. 24 ust. 1 i 5 ustawy Pzp. </w:t>
      </w:r>
      <w:r w:rsidRPr="00686C7D">
        <w:rPr>
          <w:rFonts w:ascii="Times New Roman" w:eastAsia="Times New Roman" w:hAnsi="Times New Roman" w:cs="Times New Roman"/>
          <w:sz w:val="24"/>
          <w:szCs w:val="24"/>
          <w:lang w:eastAsia="pl-PL"/>
        </w:rPr>
        <w:br/>
        <w:t xml:space="preserve">Informacje dodatkowe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III.1.2) Sytuacja finansowa lub ekonomiczna </w:t>
      </w:r>
      <w:r w:rsidRPr="00686C7D">
        <w:rPr>
          <w:rFonts w:ascii="Times New Roman" w:eastAsia="Times New Roman" w:hAnsi="Times New Roman" w:cs="Times New Roman"/>
          <w:sz w:val="24"/>
          <w:szCs w:val="24"/>
          <w:lang w:eastAsia="pl-PL"/>
        </w:rPr>
        <w:br/>
        <w:t xml:space="preserve">Określenie warunków: </w:t>
      </w:r>
      <w:r w:rsidRPr="00686C7D">
        <w:rPr>
          <w:rFonts w:ascii="Times New Roman" w:eastAsia="Times New Roman" w:hAnsi="Times New Roman" w:cs="Times New Roman"/>
          <w:sz w:val="24"/>
          <w:szCs w:val="24"/>
          <w:lang w:eastAsia="pl-PL"/>
        </w:rPr>
        <w:br/>
        <w:t xml:space="preserve">Informacje dodatkowe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III.1.3) Zdolność techniczna lub zawodowa </w:t>
      </w:r>
      <w:r w:rsidRPr="00686C7D">
        <w:rPr>
          <w:rFonts w:ascii="Times New Roman" w:eastAsia="Times New Roman" w:hAnsi="Times New Roman" w:cs="Times New Roman"/>
          <w:sz w:val="24"/>
          <w:szCs w:val="24"/>
          <w:lang w:eastAsia="pl-PL"/>
        </w:rPr>
        <w:br/>
        <w:t xml:space="preserve">Określenie warunków: O udzielenie zamówienia mogą się ubiegać Wykonawcy, którzy spełniają warunki udziału w postępowaniu polegające na: zdolności technicznej lub zawodowej. Wykonawca spełni warunek jeżeli wykaże, że wykonał należycie w okresie trzech lat przed upływem terminu składania ofert, a jeżeli okres prowadzenia działalności jest krótszy to w tym okresie co najmniej dwie dostawy mebli i każda z powyższych dostaw miała wartość wynoszącą co najmniej: Dla części nr 1 – 50 000 zł, Dla części nr 2 – 60 000 zł, Dla części nr 3 – 100 000 zł. (w przypadku, gdy wartość dostawy została określona w walucie innej niż złoty, przeliczenie nastąpi wg średniego kursu złotego ogłoszonego przez Prezesa NBP i obowiązującego w dniu podpisania umowy na realizację dostawy) W przypadku Wykonawców wspólnie ubiegających się o udzielenie zamówienia warunek udziału w postępowaniu zostanie uznany za spełniony jeżeli co najmniej jeden z członków konsorcjum należycie wykonał dwie dostawy stanowiące warunek udziału w postępowaniu. W przypadku, gdy wykonawca składa ofertę na więcej niż jedną część, w celu potwierdzenia spełnienia warunku należy zsumować wartość dla wszystkich wybranych części. </w:t>
      </w:r>
      <w:r w:rsidRPr="00686C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86C7D">
        <w:rPr>
          <w:rFonts w:ascii="Times New Roman" w:eastAsia="Times New Roman" w:hAnsi="Times New Roman" w:cs="Times New Roman"/>
          <w:sz w:val="24"/>
          <w:szCs w:val="24"/>
          <w:lang w:eastAsia="pl-PL"/>
        </w:rPr>
        <w:br/>
        <w:t xml:space="preserve">Informacje dodatkowe: Zgodnie z art. 30 ust. 5 ustawy Pzp – Wykonawca, który powołuje się na rozwiązania równoważne opisywanym przez Zamawiającego, jest obowiązany wykazać, że oferowane przez niego dostawy, spełniają wymagania określone przez Zamawiającego. W </w:t>
      </w:r>
      <w:r w:rsidRPr="00686C7D">
        <w:rPr>
          <w:rFonts w:ascii="Times New Roman" w:eastAsia="Times New Roman" w:hAnsi="Times New Roman" w:cs="Times New Roman"/>
          <w:sz w:val="24"/>
          <w:szCs w:val="24"/>
          <w:lang w:eastAsia="pl-PL"/>
        </w:rPr>
        <w:lastRenderedPageBreak/>
        <w:t xml:space="preserve">takiej sytuacji zamawiający wymaga złożenia stosownych dokumentów, uwiarygodniających te produkty. Wykonawca może, przy pomocy innych dokumentów wykazać, że oferowane przez niego produkty spełniają wymogi wynikające ze wskazanych norm lub odpowiednich specyfikacji technicznych.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III.2) PODSTAWY WYKLUCZENIA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III.2.1) Podstawy wykluczenia określone w art. 24 ust. 1 ustawy Pzp</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III.2.2) Zamawiający przewiduje wykluczenie wykonawcy na podstawie art. 24 ust. 5 ustawy Pzp</w:t>
      </w:r>
      <w:r w:rsidRPr="00686C7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86C7D">
        <w:rPr>
          <w:rFonts w:ascii="Times New Roman" w:eastAsia="Times New Roman" w:hAnsi="Times New Roman" w:cs="Times New Roman"/>
          <w:sz w:val="24"/>
          <w:szCs w:val="24"/>
          <w:lang w:eastAsia="pl-PL"/>
        </w:rPr>
        <w:br/>
        <w:t xml:space="preserve">Tak (podstawa wykluczenia określona w art. 24 ust. 5 pkt 2 ustawy Pzp) </w:t>
      </w:r>
      <w:r w:rsidRPr="00686C7D">
        <w:rPr>
          <w:rFonts w:ascii="Times New Roman" w:eastAsia="Times New Roman" w:hAnsi="Times New Roman" w:cs="Times New Roman"/>
          <w:sz w:val="24"/>
          <w:szCs w:val="24"/>
          <w:lang w:eastAsia="pl-PL"/>
        </w:rPr>
        <w:br/>
        <w:t xml:space="preserve">Tak (podstawa wykluczenia określona w art. 24 ust. 5 pkt 3 ustawy Pzp) </w:t>
      </w:r>
      <w:r w:rsidRPr="00686C7D">
        <w:rPr>
          <w:rFonts w:ascii="Times New Roman" w:eastAsia="Times New Roman" w:hAnsi="Times New Roman" w:cs="Times New Roman"/>
          <w:sz w:val="24"/>
          <w:szCs w:val="24"/>
          <w:lang w:eastAsia="pl-PL"/>
        </w:rPr>
        <w:br/>
        <w:t xml:space="preserve">Tak (podstawa wykluczenia określona w art. 24 ust. 5 pkt 4 ustawy Pzp) </w:t>
      </w:r>
      <w:r w:rsidRPr="00686C7D">
        <w:rPr>
          <w:rFonts w:ascii="Times New Roman" w:eastAsia="Times New Roman" w:hAnsi="Times New Roman" w:cs="Times New Roman"/>
          <w:sz w:val="24"/>
          <w:szCs w:val="24"/>
          <w:lang w:eastAsia="pl-PL"/>
        </w:rPr>
        <w:br/>
        <w:t xml:space="preserve">Tak (podstawa wykluczenia określona w art. 24 ust. 5 pkt 5 ustawy Pzp) </w:t>
      </w:r>
      <w:r w:rsidRPr="00686C7D">
        <w:rPr>
          <w:rFonts w:ascii="Times New Roman" w:eastAsia="Times New Roman" w:hAnsi="Times New Roman" w:cs="Times New Roman"/>
          <w:sz w:val="24"/>
          <w:szCs w:val="24"/>
          <w:lang w:eastAsia="pl-PL"/>
        </w:rPr>
        <w:br/>
        <w:t xml:space="preserve">Tak (podstawa wykluczenia określona w art. 24 ust. 5 pkt 6 ustawy Pzp) </w:t>
      </w:r>
      <w:r w:rsidRPr="00686C7D">
        <w:rPr>
          <w:rFonts w:ascii="Times New Roman" w:eastAsia="Times New Roman" w:hAnsi="Times New Roman" w:cs="Times New Roman"/>
          <w:sz w:val="24"/>
          <w:szCs w:val="24"/>
          <w:lang w:eastAsia="pl-PL"/>
        </w:rPr>
        <w:br/>
        <w:t xml:space="preserve">Tak (podstawa wykluczenia określona w art. 24 ust. 5 pkt 7 ustawy Pzp) </w:t>
      </w:r>
      <w:r w:rsidRPr="00686C7D">
        <w:rPr>
          <w:rFonts w:ascii="Times New Roman" w:eastAsia="Times New Roman" w:hAnsi="Times New Roman" w:cs="Times New Roman"/>
          <w:sz w:val="24"/>
          <w:szCs w:val="24"/>
          <w:lang w:eastAsia="pl-PL"/>
        </w:rPr>
        <w:br/>
        <w:t xml:space="preserve">Tak (podstawa wykluczenia określona w art. 24 ust. 5 pkt 8 ustawy Pzp)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86C7D">
        <w:rPr>
          <w:rFonts w:ascii="Times New Roman" w:eastAsia="Times New Roman" w:hAnsi="Times New Roman" w:cs="Times New Roman"/>
          <w:sz w:val="24"/>
          <w:szCs w:val="24"/>
          <w:lang w:eastAsia="pl-PL"/>
        </w:rPr>
        <w:br/>
        <w:t xml:space="preserve">Tak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Oświadczenie o spełnianiu kryteriów selekcji </w:t>
      </w:r>
      <w:r w:rsidRPr="00686C7D">
        <w:rPr>
          <w:rFonts w:ascii="Times New Roman" w:eastAsia="Times New Roman" w:hAnsi="Times New Roman" w:cs="Times New Roman"/>
          <w:sz w:val="24"/>
          <w:szCs w:val="24"/>
          <w:lang w:eastAsia="pl-PL"/>
        </w:rPr>
        <w:br/>
        <w:t xml:space="preserve">Nie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III.5.1) W ZAKRESIE SPEŁNIANIA WARUNKÓW UDZIAŁU W POSTĘPOWANIU:</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t xml:space="preserve">wykaz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(załącznik nr 5 do SIWZ). Dowodami potwierdzającymi należyte wykonanie są: -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lastRenderedPageBreak/>
        <w:t>III.5.2) W ZAKRESIE KRYTERIÓW SELEKCJI:</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III.7) INNE DOKUMENTY NIE WYMIENIONE W pkt III.3) - III.6)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wraz z formularzem cenowym (stosownie do wybranej części)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6) dowód wniesienia wadium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u w:val="single"/>
          <w:lang w:eastAsia="pl-PL"/>
        </w:rPr>
        <w:t xml:space="preserve">SEKCJA IV: PROCEDURA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IV.1) OPIS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IV.1.1) Tryb udzielenia zamówienia: </w:t>
      </w:r>
      <w:r w:rsidRPr="00686C7D">
        <w:rPr>
          <w:rFonts w:ascii="Times New Roman" w:eastAsia="Times New Roman" w:hAnsi="Times New Roman" w:cs="Times New Roman"/>
          <w:sz w:val="24"/>
          <w:szCs w:val="24"/>
          <w:lang w:eastAsia="pl-PL"/>
        </w:rPr>
        <w:t xml:space="preserve">Przetarg nieograniczony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IV.1.2) Zamawiający żąda wniesienia wadium:</w:t>
      </w:r>
      <w:r w:rsidRPr="00686C7D">
        <w:rPr>
          <w:rFonts w:ascii="Times New Roman" w:eastAsia="Times New Roman" w:hAnsi="Times New Roman" w:cs="Times New Roman"/>
          <w:sz w:val="24"/>
          <w:szCs w:val="24"/>
          <w:lang w:eastAsia="pl-PL"/>
        </w:rPr>
        <w:t xml:space="preserv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Tak </w:t>
      </w:r>
      <w:r w:rsidRPr="00686C7D">
        <w:rPr>
          <w:rFonts w:ascii="Times New Roman" w:eastAsia="Times New Roman" w:hAnsi="Times New Roman" w:cs="Times New Roman"/>
          <w:sz w:val="24"/>
          <w:szCs w:val="24"/>
          <w:lang w:eastAsia="pl-PL"/>
        </w:rPr>
        <w:br/>
        <w:t xml:space="preserve">Informacja na temat wadium </w:t>
      </w:r>
      <w:r w:rsidRPr="00686C7D">
        <w:rPr>
          <w:rFonts w:ascii="Times New Roman" w:eastAsia="Times New Roman" w:hAnsi="Times New Roman" w:cs="Times New Roman"/>
          <w:sz w:val="24"/>
          <w:szCs w:val="24"/>
          <w:lang w:eastAsia="pl-PL"/>
        </w:rPr>
        <w:br/>
        <w:t xml:space="preserve">1. Zamawiający wymaga wniesienia wadium w postępowaniu: w kwocie: dla części nr 1 - 2000 zł, słownie: dwa tysiące złotych, dla części nr 2 - 2000 zł, słownie: dwa tysiące złotych, dla części nr 3 - 5000 zł, słownie: pięć tysięcy złotych, przed upływem terminu składania ofert, określonym w SIWZ.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IV.1.3) Przewiduje się udzielenie zaliczek na poczet wykonania zamówienia:</w:t>
      </w:r>
      <w:r w:rsidRPr="00686C7D">
        <w:rPr>
          <w:rFonts w:ascii="Times New Roman" w:eastAsia="Times New Roman" w:hAnsi="Times New Roman" w:cs="Times New Roman"/>
          <w:sz w:val="24"/>
          <w:szCs w:val="24"/>
          <w:lang w:eastAsia="pl-PL"/>
        </w:rPr>
        <w:t xml:space="preserv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Nie </w:t>
      </w:r>
      <w:r w:rsidRPr="00686C7D">
        <w:rPr>
          <w:rFonts w:ascii="Times New Roman" w:eastAsia="Times New Roman" w:hAnsi="Times New Roman" w:cs="Times New Roman"/>
          <w:sz w:val="24"/>
          <w:szCs w:val="24"/>
          <w:lang w:eastAsia="pl-PL"/>
        </w:rPr>
        <w:br/>
        <w:t xml:space="preserve">Należy podać informacje na temat udzielania zaliczek: </w:t>
      </w:r>
      <w:r w:rsidRPr="00686C7D">
        <w:rPr>
          <w:rFonts w:ascii="Times New Roman" w:eastAsia="Times New Roman" w:hAnsi="Times New Roman" w:cs="Times New Roman"/>
          <w:sz w:val="24"/>
          <w:szCs w:val="24"/>
          <w:lang w:eastAsia="pl-PL"/>
        </w:rPr>
        <w:br/>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Nie </w:t>
      </w:r>
      <w:r w:rsidRPr="00686C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86C7D">
        <w:rPr>
          <w:rFonts w:ascii="Times New Roman" w:eastAsia="Times New Roman" w:hAnsi="Times New Roman" w:cs="Times New Roman"/>
          <w:sz w:val="24"/>
          <w:szCs w:val="24"/>
          <w:lang w:eastAsia="pl-PL"/>
        </w:rPr>
        <w:br/>
        <w:t xml:space="preserve">Nie </w:t>
      </w:r>
      <w:r w:rsidRPr="00686C7D">
        <w:rPr>
          <w:rFonts w:ascii="Times New Roman" w:eastAsia="Times New Roman" w:hAnsi="Times New Roman" w:cs="Times New Roman"/>
          <w:sz w:val="24"/>
          <w:szCs w:val="24"/>
          <w:lang w:eastAsia="pl-PL"/>
        </w:rPr>
        <w:br/>
        <w:t xml:space="preserve">Informacje dodatkowe: </w:t>
      </w:r>
      <w:r w:rsidRPr="00686C7D">
        <w:rPr>
          <w:rFonts w:ascii="Times New Roman" w:eastAsia="Times New Roman" w:hAnsi="Times New Roman" w:cs="Times New Roman"/>
          <w:sz w:val="24"/>
          <w:szCs w:val="24"/>
          <w:lang w:eastAsia="pl-PL"/>
        </w:rPr>
        <w:br/>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lastRenderedPageBreak/>
        <w:br/>
      </w:r>
      <w:r w:rsidRPr="00686C7D">
        <w:rPr>
          <w:rFonts w:ascii="Times New Roman" w:eastAsia="Times New Roman" w:hAnsi="Times New Roman" w:cs="Times New Roman"/>
          <w:b/>
          <w:bCs/>
          <w:sz w:val="24"/>
          <w:szCs w:val="24"/>
          <w:lang w:eastAsia="pl-PL"/>
        </w:rPr>
        <w:t xml:space="preserve">IV.1.5.) Wymaga się złożenia oferty wariantowej: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Nie </w:t>
      </w:r>
      <w:r w:rsidRPr="00686C7D">
        <w:rPr>
          <w:rFonts w:ascii="Times New Roman" w:eastAsia="Times New Roman" w:hAnsi="Times New Roman" w:cs="Times New Roman"/>
          <w:sz w:val="24"/>
          <w:szCs w:val="24"/>
          <w:lang w:eastAsia="pl-PL"/>
        </w:rPr>
        <w:br/>
        <w:t xml:space="preserve">Dopuszcza się złożenie oferty wariantowej </w:t>
      </w:r>
      <w:r w:rsidRPr="00686C7D">
        <w:rPr>
          <w:rFonts w:ascii="Times New Roman" w:eastAsia="Times New Roman" w:hAnsi="Times New Roman" w:cs="Times New Roman"/>
          <w:sz w:val="24"/>
          <w:szCs w:val="24"/>
          <w:lang w:eastAsia="pl-PL"/>
        </w:rPr>
        <w:br/>
        <w:t xml:space="preserve">Nie </w:t>
      </w:r>
      <w:r w:rsidRPr="00686C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86C7D">
        <w:rPr>
          <w:rFonts w:ascii="Times New Roman" w:eastAsia="Times New Roman" w:hAnsi="Times New Roman" w:cs="Times New Roman"/>
          <w:sz w:val="24"/>
          <w:szCs w:val="24"/>
          <w:lang w:eastAsia="pl-PL"/>
        </w:rPr>
        <w:br/>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Liczba wykonawców   </w:t>
      </w:r>
      <w:r w:rsidRPr="00686C7D">
        <w:rPr>
          <w:rFonts w:ascii="Times New Roman" w:eastAsia="Times New Roman" w:hAnsi="Times New Roman" w:cs="Times New Roman"/>
          <w:sz w:val="24"/>
          <w:szCs w:val="24"/>
          <w:lang w:eastAsia="pl-PL"/>
        </w:rPr>
        <w:br/>
        <w:t xml:space="preserve">Przewidywana minimalna liczba wykonawców </w:t>
      </w:r>
      <w:r w:rsidRPr="00686C7D">
        <w:rPr>
          <w:rFonts w:ascii="Times New Roman" w:eastAsia="Times New Roman" w:hAnsi="Times New Roman" w:cs="Times New Roman"/>
          <w:sz w:val="24"/>
          <w:szCs w:val="24"/>
          <w:lang w:eastAsia="pl-PL"/>
        </w:rPr>
        <w:br/>
        <w:t xml:space="preserve">Maksymalna liczba wykonawców   </w:t>
      </w:r>
      <w:r w:rsidRPr="00686C7D">
        <w:rPr>
          <w:rFonts w:ascii="Times New Roman" w:eastAsia="Times New Roman" w:hAnsi="Times New Roman" w:cs="Times New Roman"/>
          <w:sz w:val="24"/>
          <w:szCs w:val="24"/>
          <w:lang w:eastAsia="pl-PL"/>
        </w:rPr>
        <w:br/>
        <w:t xml:space="preserve">Kryteria selekcji wykonawców: </w:t>
      </w:r>
      <w:r w:rsidRPr="00686C7D">
        <w:rPr>
          <w:rFonts w:ascii="Times New Roman" w:eastAsia="Times New Roman" w:hAnsi="Times New Roman" w:cs="Times New Roman"/>
          <w:sz w:val="24"/>
          <w:szCs w:val="24"/>
          <w:lang w:eastAsia="pl-PL"/>
        </w:rPr>
        <w:br/>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IV.1.7) Informacje na temat umowy ramowej lub dynamicznego systemu zakupów: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Umowa ramowa będzie zawarta: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Czy przewiduje się ograniczenie liczby uczestników umowy ramowej: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Przewidziana maksymalna liczba uczestników umowy ramowej: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Informacje dodatkowe: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Zamówienie obejmuje ustanowienie dynamicznego systemu zakupów: </w:t>
      </w:r>
      <w:r w:rsidRPr="00686C7D">
        <w:rPr>
          <w:rFonts w:ascii="Times New Roman" w:eastAsia="Times New Roman" w:hAnsi="Times New Roman" w:cs="Times New Roman"/>
          <w:sz w:val="24"/>
          <w:szCs w:val="24"/>
          <w:lang w:eastAsia="pl-PL"/>
        </w:rPr>
        <w:br/>
        <w:t xml:space="preserve">Nie </w:t>
      </w:r>
      <w:r w:rsidRPr="00686C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Informacje dodatkowe: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86C7D">
        <w:rPr>
          <w:rFonts w:ascii="Times New Roman" w:eastAsia="Times New Roman" w:hAnsi="Times New Roman" w:cs="Times New Roman"/>
          <w:sz w:val="24"/>
          <w:szCs w:val="24"/>
          <w:lang w:eastAsia="pl-PL"/>
        </w:rPr>
        <w:br/>
        <w:t xml:space="preserve">Nie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IV.1.8) Aukcja elektroniczna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Przewidziane jest przeprowadzenie aukcji elektronicznej </w:t>
      </w:r>
      <w:r w:rsidRPr="00686C7D">
        <w:rPr>
          <w:rFonts w:ascii="Times New Roman" w:eastAsia="Times New Roman" w:hAnsi="Times New Roman" w:cs="Times New Roman"/>
          <w:i/>
          <w:iCs/>
          <w:sz w:val="24"/>
          <w:szCs w:val="24"/>
          <w:lang w:eastAsia="pl-PL"/>
        </w:rPr>
        <w:t xml:space="preserve">(przetarg nieograniczony, przetarg ograniczony, negocjacje z ogłoszeniem) </w:t>
      </w:r>
      <w:r w:rsidRPr="00686C7D">
        <w:rPr>
          <w:rFonts w:ascii="Times New Roman" w:eastAsia="Times New Roman" w:hAnsi="Times New Roman" w:cs="Times New Roman"/>
          <w:sz w:val="24"/>
          <w:szCs w:val="24"/>
          <w:lang w:eastAsia="pl-PL"/>
        </w:rPr>
        <w:t xml:space="preserve">Nie </w:t>
      </w:r>
      <w:r w:rsidRPr="00686C7D">
        <w:rPr>
          <w:rFonts w:ascii="Times New Roman" w:eastAsia="Times New Roman" w:hAnsi="Times New Roman" w:cs="Times New Roman"/>
          <w:sz w:val="24"/>
          <w:szCs w:val="24"/>
          <w:lang w:eastAsia="pl-PL"/>
        </w:rPr>
        <w:br/>
        <w:t xml:space="preserve">Należy podać adres strony internetowej, na której aukcja będzie prowadzona: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lastRenderedPageBreak/>
        <w:t xml:space="preserve">Nie </w:t>
      </w:r>
      <w:r w:rsidRPr="00686C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86C7D">
        <w:rPr>
          <w:rFonts w:ascii="Times New Roman" w:eastAsia="Times New Roman" w:hAnsi="Times New Roman" w:cs="Times New Roman"/>
          <w:sz w:val="24"/>
          <w:szCs w:val="24"/>
          <w:lang w:eastAsia="pl-PL"/>
        </w:rPr>
        <w:br/>
        <w:t xml:space="preserve">Informacje dotyczące przebiegu aukcji elektronicznej: </w:t>
      </w:r>
      <w:r w:rsidRPr="00686C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86C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86C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686C7D">
        <w:rPr>
          <w:rFonts w:ascii="Times New Roman" w:eastAsia="Times New Roman" w:hAnsi="Times New Roman" w:cs="Times New Roman"/>
          <w:sz w:val="24"/>
          <w:szCs w:val="24"/>
          <w:lang w:eastAsia="pl-PL"/>
        </w:rPr>
        <w:br/>
        <w:t xml:space="preserve">Informacje o liczbie etapów aukcji elektronicznej i czasie ich trwania: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t xml:space="preserve">Czas trwania: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86C7D">
        <w:rPr>
          <w:rFonts w:ascii="Times New Roman" w:eastAsia="Times New Roman" w:hAnsi="Times New Roman" w:cs="Times New Roman"/>
          <w:sz w:val="24"/>
          <w:szCs w:val="24"/>
          <w:lang w:eastAsia="pl-PL"/>
        </w:rPr>
        <w:br/>
        <w:t xml:space="preserve">Warunki zamknięcia aukcji elektronicznej: </w:t>
      </w:r>
      <w:r w:rsidRPr="00686C7D">
        <w:rPr>
          <w:rFonts w:ascii="Times New Roman" w:eastAsia="Times New Roman" w:hAnsi="Times New Roman" w:cs="Times New Roman"/>
          <w:sz w:val="24"/>
          <w:szCs w:val="24"/>
          <w:lang w:eastAsia="pl-PL"/>
        </w:rPr>
        <w:br/>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IV.2) KRYTERIA OCENY OFERT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IV.2.1) Kryteria oceny ofert: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IV.2.2) Kryteria</w:t>
      </w:r>
      <w:r w:rsidRPr="00686C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49"/>
        <w:gridCol w:w="1016"/>
      </w:tblGrid>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Znaczenie</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50,00</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5,00</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Termin zrealizowania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30,00</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15,00</w:t>
            </w:r>
          </w:p>
        </w:tc>
      </w:tr>
    </w:tbl>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IV.2.3) Zastosowanie procedury, o której mowa w art. 24aa ust. 1 ustawy Pzp </w:t>
      </w:r>
      <w:r w:rsidRPr="00686C7D">
        <w:rPr>
          <w:rFonts w:ascii="Times New Roman" w:eastAsia="Times New Roman" w:hAnsi="Times New Roman" w:cs="Times New Roman"/>
          <w:sz w:val="24"/>
          <w:szCs w:val="24"/>
          <w:lang w:eastAsia="pl-PL"/>
        </w:rPr>
        <w:t xml:space="preserve">(przetarg nieograniczony) </w:t>
      </w:r>
      <w:r w:rsidRPr="00686C7D">
        <w:rPr>
          <w:rFonts w:ascii="Times New Roman" w:eastAsia="Times New Roman" w:hAnsi="Times New Roman" w:cs="Times New Roman"/>
          <w:sz w:val="24"/>
          <w:szCs w:val="24"/>
          <w:lang w:eastAsia="pl-PL"/>
        </w:rPr>
        <w:br/>
        <w:t xml:space="preserve">Tak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IV.3) Negocjacje z ogłoszeniem, dialog konkurencyjny, partnerstwo innowacyjne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IV.3.1) Informacje na temat negocjacji z ogłoszeniem</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t xml:space="preserve">Minimalne wymagania, które muszą spełniać wszystkie oferty: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86C7D">
        <w:rPr>
          <w:rFonts w:ascii="Times New Roman" w:eastAsia="Times New Roman" w:hAnsi="Times New Roman" w:cs="Times New Roman"/>
          <w:sz w:val="24"/>
          <w:szCs w:val="24"/>
          <w:lang w:eastAsia="pl-PL"/>
        </w:rPr>
        <w:br/>
        <w:t xml:space="preserve">Przewidziany jest podział negocjacji na etapy w celu ograniczenia liczby ofert: </w:t>
      </w:r>
      <w:r w:rsidRPr="00686C7D">
        <w:rPr>
          <w:rFonts w:ascii="Times New Roman" w:eastAsia="Times New Roman" w:hAnsi="Times New Roman" w:cs="Times New Roman"/>
          <w:sz w:val="24"/>
          <w:szCs w:val="24"/>
          <w:lang w:eastAsia="pl-PL"/>
        </w:rPr>
        <w:br/>
        <w:t xml:space="preserve">Należy podać informacje na temat etapów negocjacji (w tym liczbę etapów):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Informacje dodatkowe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IV.3.2) Informacje na temat dialogu konkurencyjnego</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lastRenderedPageBreak/>
        <w:t xml:space="preserve">Wstępny harmonogram postępowania: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Podział dialogu na etapy w celu ograniczenia liczby rozwiązań: </w:t>
      </w:r>
      <w:r w:rsidRPr="00686C7D">
        <w:rPr>
          <w:rFonts w:ascii="Times New Roman" w:eastAsia="Times New Roman" w:hAnsi="Times New Roman" w:cs="Times New Roman"/>
          <w:sz w:val="24"/>
          <w:szCs w:val="24"/>
          <w:lang w:eastAsia="pl-PL"/>
        </w:rPr>
        <w:br/>
        <w:t xml:space="preserve">Należy podać informacje na temat etapów dialogu: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Informacje dodatkowe: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IV.3.3) Informacje na temat partnerstwa innowacyjnego</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Informacje dodatkowe: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IV.4) Licytacja elektroniczna </w:t>
      </w:r>
      <w:r w:rsidRPr="00686C7D">
        <w:rPr>
          <w:rFonts w:ascii="Times New Roman" w:eastAsia="Times New Roman" w:hAnsi="Times New Roman" w:cs="Times New Roman"/>
          <w:sz w:val="24"/>
          <w:szCs w:val="24"/>
          <w:lang w:eastAsia="pl-PL"/>
        </w:rPr>
        <w:br/>
        <w:t xml:space="preserve">Adres strony internetowej, na której będzie prowadzona licytacja elektroniczna: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Informacje o liczbie etapów licytacji elektronicznej i czasie ich trwania: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Czas trwania: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Termin składania wniosków o dopuszczenie do udziału w licytacji elektronicznej: </w:t>
      </w:r>
      <w:r w:rsidRPr="00686C7D">
        <w:rPr>
          <w:rFonts w:ascii="Times New Roman" w:eastAsia="Times New Roman" w:hAnsi="Times New Roman" w:cs="Times New Roman"/>
          <w:sz w:val="24"/>
          <w:szCs w:val="24"/>
          <w:lang w:eastAsia="pl-PL"/>
        </w:rPr>
        <w:br/>
        <w:t xml:space="preserve">Data: godzina: </w:t>
      </w:r>
      <w:r w:rsidRPr="00686C7D">
        <w:rPr>
          <w:rFonts w:ascii="Times New Roman" w:eastAsia="Times New Roman" w:hAnsi="Times New Roman" w:cs="Times New Roman"/>
          <w:sz w:val="24"/>
          <w:szCs w:val="24"/>
          <w:lang w:eastAsia="pl-PL"/>
        </w:rPr>
        <w:br/>
        <w:t xml:space="preserve">Termin otwarcia licytacji elektronicznej: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 xml:space="preserve">Termin i warunki zamknięcia licytacji elektronicznej: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t xml:space="preserve">Wymagania dotyczące zabezpieczenia należytego wykonania umowy: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t xml:space="preserve">Informacje dodatkowe: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IV.5) ZMIANA UMOWY</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86C7D">
        <w:rPr>
          <w:rFonts w:ascii="Times New Roman" w:eastAsia="Times New Roman" w:hAnsi="Times New Roman" w:cs="Times New Roman"/>
          <w:sz w:val="24"/>
          <w:szCs w:val="24"/>
          <w:lang w:eastAsia="pl-PL"/>
        </w:rPr>
        <w:t xml:space="preserve"> Tak </w:t>
      </w:r>
      <w:r w:rsidRPr="00686C7D">
        <w:rPr>
          <w:rFonts w:ascii="Times New Roman" w:eastAsia="Times New Roman" w:hAnsi="Times New Roman" w:cs="Times New Roman"/>
          <w:sz w:val="24"/>
          <w:szCs w:val="24"/>
          <w:lang w:eastAsia="pl-PL"/>
        </w:rPr>
        <w:br/>
        <w:t xml:space="preserve">Należy wskazać zakres, charakter zmian oraz warunki wprowadzenia zmian: </w:t>
      </w:r>
      <w:r w:rsidRPr="00686C7D">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to mogą zostać dokonane wyłącznie w okolicznościach </w:t>
      </w:r>
      <w:r w:rsidRPr="00686C7D">
        <w:rPr>
          <w:rFonts w:ascii="Times New Roman" w:eastAsia="Times New Roman" w:hAnsi="Times New Roman" w:cs="Times New Roman"/>
          <w:sz w:val="24"/>
          <w:szCs w:val="24"/>
          <w:lang w:eastAsia="pl-PL"/>
        </w:rPr>
        <w:lastRenderedPageBreak/>
        <w:t xml:space="preserve">wymienionych w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4. Zamawiający przewiduje możliwość zmiany postanowień umowy w przypadkach: 1) gdy konieczna będzie zmiana terminu rozpoczęcia lub zakończenia realizacji umowy, gdyż uwagi na okoliczność, iż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2) gdy w związku z rozbieżnościami nastąpi potrzeba ujednolicenia zapisów umowy, a zmiana będzie umożliwiać usunięcie rozbieżności i doprecyzowanie umowy w celu jednoznacznej interpretacji jej zapisów przez strony. 5. Zamawiający przewiduje możliwość zmiany postanowień niniejszej umowy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jeżeli zmiany te będą miały wpływ na koszty wykonania zamówienia przez Wykonawcę, zmianie ulegnie wówczas wysokość wynagrodzenia należnego Wykonawcy odpowiednio do zaistniałych zmian. 6. Zamawiający dopuszcza możliwość zmiany istotnych postanowień Umowy w zakresie: 1) Zmiany terminu wykonania przedmiotu umowy w przypadku wystąpienia opóźnień wynikających w szczególności z: a) gdy są one spowodowane siłą wyższą, w tym klęskami żywiołowymi, warunkami atmosferycznymi uniemożliwiającymi zrealizowanie dostawy w terminie, w takim wypadku termin dostawy może ulec odpowiedniemu przedłużeniu o czas niezbędny do należytego jej wykonania, nie dłużej jednak niż o czas trwania okoliczności o których mowa wyżej; b) będące następstwem okoliczności leżących wyłącznie po stronie Zamawiającego, w szczególności wstrzymanie dostawy, w takim wypadku termin dostawy może ulec odpowiedniemu przedłużeniu o czas niezbędny do należytego jej wykonania, nie dłużej jednak niż o czas trwania okoliczności o których mowa wyżej; c) będące następstwem działania organów administracji publicznej, z zastrzeżeniem pkt 2, w takim wypadku termin dostawy może ulec odpowiedniemu przedłużeniu o czas niezbędny do należytego jej wykonania, nie dłużej jednak niż o czas trwania okoliczności o których mowa wyżej; d) wystąpienia niespodziewanej awarii urządzeń produkcyjnych, której Wykonawca nie był w stanie przewidzieć, pomimo zachowania należytej staranności, i która wpłynęła na niezrealizowanie przedmiotu umowy w terminie. 2) Zmiana okresu obowiązywania umowy: Zmiana sposobu spełnienia świadczenia spowodowana koniecznością dostawy towarów ze względu o których mowa w pkt 1) lit. c - Zamawiający w powyższym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IV.6) INFORMACJE ADMINISTRACYJNE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IV.6.1) Sposób udostępniania informacji o charakterze poufnym </w:t>
      </w:r>
      <w:r w:rsidRPr="00686C7D">
        <w:rPr>
          <w:rFonts w:ascii="Times New Roman" w:eastAsia="Times New Roman" w:hAnsi="Times New Roman" w:cs="Times New Roman"/>
          <w:i/>
          <w:iCs/>
          <w:sz w:val="24"/>
          <w:szCs w:val="24"/>
          <w:lang w:eastAsia="pl-PL"/>
        </w:rPr>
        <w:t xml:space="preserve">(jeżeli dotyczy):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lastRenderedPageBreak/>
        <w:t xml:space="preserve">Elementy oferty, które Wykonawca zamierza zastrzec jako tajemnicę przedsiębiorstwa w rozumieniu art. 11 ust. 4 ustawy z dnia 16 kwietnia 1993 r. o zwalczaniu nieuczciwej konkurencji (Dz. U. z 2003 r. Nr 153, poz. 1503 z późn.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Pzp), tzn.: wykazać łączne spełnianie trzech warunków: </w:t>
      </w:r>
      <w:r w:rsidRPr="00686C7D">
        <w:rPr>
          <w:rFonts w:ascii="Times New Roman" w:eastAsia="Times New Roman" w:hAnsi="Times New Roman" w:cs="Times New Roman"/>
          <w:sz w:val="24"/>
          <w:szCs w:val="24"/>
          <w:lang w:eastAsia="pl-PL"/>
        </w:rPr>
        <w:sym w:font="Symbol" w:char="F02D"/>
      </w:r>
      <w:r w:rsidRPr="00686C7D">
        <w:rPr>
          <w:rFonts w:ascii="Times New Roman" w:eastAsia="Times New Roman" w:hAnsi="Times New Roman" w:cs="Times New Roman"/>
          <w:sz w:val="24"/>
          <w:szCs w:val="24"/>
          <w:lang w:eastAsia="pl-PL"/>
        </w:rPr>
        <w:t xml:space="preserve"> informacje nie zostały ujawnione do wiadomości publicznej, </w:t>
      </w:r>
      <w:r w:rsidRPr="00686C7D">
        <w:rPr>
          <w:rFonts w:ascii="Times New Roman" w:eastAsia="Times New Roman" w:hAnsi="Times New Roman" w:cs="Times New Roman"/>
          <w:sz w:val="24"/>
          <w:szCs w:val="24"/>
          <w:lang w:eastAsia="pl-PL"/>
        </w:rPr>
        <w:sym w:font="Symbol" w:char="F02D"/>
      </w:r>
      <w:r w:rsidRPr="00686C7D">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686C7D">
        <w:rPr>
          <w:rFonts w:ascii="Times New Roman" w:eastAsia="Times New Roman" w:hAnsi="Times New Roman" w:cs="Times New Roman"/>
          <w:sz w:val="24"/>
          <w:szCs w:val="24"/>
          <w:lang w:eastAsia="pl-PL"/>
        </w:rPr>
        <w:sym w:font="Symbol" w:char="F02D"/>
      </w:r>
      <w:r w:rsidRPr="00686C7D">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Pzp).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Środki służące ochronie informacji o charakterze poufnym</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86C7D">
        <w:rPr>
          <w:rFonts w:ascii="Times New Roman" w:eastAsia="Times New Roman" w:hAnsi="Times New Roman" w:cs="Times New Roman"/>
          <w:sz w:val="24"/>
          <w:szCs w:val="24"/>
          <w:lang w:eastAsia="pl-PL"/>
        </w:rPr>
        <w:br/>
        <w:t xml:space="preserve">Data: 2019-03-12, godzina: 11:00, </w:t>
      </w:r>
      <w:r w:rsidRPr="00686C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86C7D">
        <w:rPr>
          <w:rFonts w:ascii="Times New Roman" w:eastAsia="Times New Roman" w:hAnsi="Times New Roman" w:cs="Times New Roman"/>
          <w:sz w:val="24"/>
          <w:szCs w:val="24"/>
          <w:lang w:eastAsia="pl-PL"/>
        </w:rPr>
        <w:br/>
        <w:t xml:space="preserve">Nie </w:t>
      </w:r>
      <w:r w:rsidRPr="00686C7D">
        <w:rPr>
          <w:rFonts w:ascii="Times New Roman" w:eastAsia="Times New Roman" w:hAnsi="Times New Roman" w:cs="Times New Roman"/>
          <w:sz w:val="24"/>
          <w:szCs w:val="24"/>
          <w:lang w:eastAsia="pl-PL"/>
        </w:rPr>
        <w:br/>
        <w:t xml:space="preserve">Wskazać powody: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86C7D">
        <w:rPr>
          <w:rFonts w:ascii="Times New Roman" w:eastAsia="Times New Roman" w:hAnsi="Times New Roman" w:cs="Times New Roman"/>
          <w:sz w:val="24"/>
          <w:szCs w:val="24"/>
          <w:lang w:eastAsia="pl-PL"/>
        </w:rPr>
        <w:br/>
        <w:t xml:space="preserve">&gt; PL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IV.6.3) Termin związania ofertą: </w:t>
      </w:r>
      <w:r w:rsidRPr="00686C7D">
        <w:rPr>
          <w:rFonts w:ascii="Times New Roman" w:eastAsia="Times New Roman" w:hAnsi="Times New Roman" w:cs="Times New Roman"/>
          <w:sz w:val="24"/>
          <w:szCs w:val="24"/>
          <w:lang w:eastAsia="pl-PL"/>
        </w:rPr>
        <w:t xml:space="preserve">do: okres w dniach: 30 (od ostatecznego terminu składania ofert)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86C7D">
        <w:rPr>
          <w:rFonts w:ascii="Times New Roman" w:eastAsia="Times New Roman" w:hAnsi="Times New Roman" w:cs="Times New Roman"/>
          <w:sz w:val="24"/>
          <w:szCs w:val="24"/>
          <w:lang w:eastAsia="pl-PL"/>
        </w:rPr>
        <w:t xml:space="preserve"> Nie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86C7D">
        <w:rPr>
          <w:rFonts w:ascii="Times New Roman" w:eastAsia="Times New Roman" w:hAnsi="Times New Roman" w:cs="Times New Roman"/>
          <w:sz w:val="24"/>
          <w:szCs w:val="24"/>
          <w:lang w:eastAsia="pl-PL"/>
        </w:rPr>
        <w:t xml:space="preserve"> Nie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IV.6.6) Informacje dodatkowe:</w:t>
      </w:r>
      <w:r w:rsidRPr="00686C7D">
        <w:rPr>
          <w:rFonts w:ascii="Times New Roman" w:eastAsia="Times New Roman" w:hAnsi="Times New Roman" w:cs="Times New Roman"/>
          <w:sz w:val="24"/>
          <w:szCs w:val="24"/>
          <w:lang w:eastAsia="pl-PL"/>
        </w:rPr>
        <w:t xml:space="preserve"> </w:t>
      </w:r>
      <w:r w:rsidRPr="00686C7D">
        <w:rPr>
          <w:rFonts w:ascii="Times New Roman" w:eastAsia="Times New Roman" w:hAnsi="Times New Roman" w:cs="Times New Roman"/>
          <w:sz w:val="24"/>
          <w:szCs w:val="24"/>
          <w:lang w:eastAsia="pl-PL"/>
        </w:rPr>
        <w:br/>
      </w:r>
    </w:p>
    <w:p w:rsidR="00686C7D" w:rsidRPr="00686C7D" w:rsidRDefault="00686C7D" w:rsidP="00686C7D">
      <w:pPr>
        <w:spacing w:after="0" w:line="240" w:lineRule="auto"/>
        <w:jc w:val="center"/>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u w:val="single"/>
          <w:lang w:eastAsia="pl-PL"/>
        </w:rPr>
        <w:t xml:space="preserve">ZAŁĄCZNIK I - INFORMACJE DOTYCZĄCE OFERT CZĘŚCIOWYCH </w:t>
      </w:r>
    </w:p>
    <w:p w:rsidR="00686C7D" w:rsidRPr="00686C7D" w:rsidRDefault="00686C7D" w:rsidP="00686C7D">
      <w:pPr>
        <w:spacing w:after="0" w:line="240" w:lineRule="auto"/>
        <w:rPr>
          <w:rFonts w:ascii="Times New Roman" w:eastAsia="Times New Roman" w:hAnsi="Times New Roman" w:cs="Times New Roman"/>
          <w:sz w:val="24"/>
          <w:szCs w:val="24"/>
          <w:lang w:eastAsia="pl-PL"/>
        </w:rPr>
      </w:pPr>
    </w:p>
    <w:p w:rsidR="00686C7D" w:rsidRPr="00686C7D" w:rsidRDefault="00686C7D" w:rsidP="00686C7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01"/>
      </w:tblGrid>
      <w:tr w:rsidR="00686C7D" w:rsidRPr="00686C7D" w:rsidTr="00686C7D">
        <w:trPr>
          <w:tblCellSpacing w:w="15" w:type="dxa"/>
        </w:trPr>
        <w:tc>
          <w:tcPr>
            <w:tcW w:w="0" w:type="auto"/>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1</w:t>
            </w:r>
          </w:p>
        </w:tc>
        <w:tc>
          <w:tcPr>
            <w:tcW w:w="0" w:type="auto"/>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Nazwa: </w:t>
            </w:r>
          </w:p>
        </w:tc>
        <w:tc>
          <w:tcPr>
            <w:tcW w:w="0" w:type="auto"/>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meble tapicerowane</w:t>
            </w:r>
          </w:p>
        </w:tc>
      </w:tr>
    </w:tbl>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1) Krótki opis przedmiotu zamówienia </w:t>
      </w:r>
      <w:r w:rsidRPr="00686C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86C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86C7D">
        <w:rPr>
          <w:rFonts w:ascii="Times New Roman" w:eastAsia="Times New Roman" w:hAnsi="Times New Roman" w:cs="Times New Roman"/>
          <w:sz w:val="24"/>
          <w:szCs w:val="24"/>
          <w:lang w:eastAsia="pl-PL"/>
        </w:rPr>
        <w:t>meble tapicerowane</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2) Wspólny Słownik Zamówień(CPV): </w:t>
      </w:r>
      <w:r w:rsidRPr="00686C7D">
        <w:rPr>
          <w:rFonts w:ascii="Times New Roman" w:eastAsia="Times New Roman" w:hAnsi="Times New Roman" w:cs="Times New Roman"/>
          <w:sz w:val="24"/>
          <w:szCs w:val="24"/>
          <w:lang w:eastAsia="pl-PL"/>
        </w:rPr>
        <w:t xml:space="preserve">39100000-3,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686C7D">
        <w:rPr>
          <w:rFonts w:ascii="Times New Roman" w:eastAsia="Times New Roman" w:hAnsi="Times New Roman" w:cs="Times New Roman"/>
          <w:sz w:val="24"/>
          <w:szCs w:val="24"/>
          <w:lang w:eastAsia="pl-PL"/>
        </w:rPr>
        <w:br/>
        <w:t xml:space="preserve">Wartość bez VAT: </w:t>
      </w:r>
      <w:r w:rsidRPr="00686C7D">
        <w:rPr>
          <w:rFonts w:ascii="Times New Roman" w:eastAsia="Times New Roman" w:hAnsi="Times New Roman" w:cs="Times New Roman"/>
          <w:sz w:val="24"/>
          <w:szCs w:val="24"/>
          <w:lang w:eastAsia="pl-PL"/>
        </w:rPr>
        <w:br/>
        <w:t xml:space="preserve">Waluta: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4) Czas trwania lub termin wykonania: </w:t>
      </w:r>
      <w:r w:rsidRPr="00686C7D">
        <w:rPr>
          <w:rFonts w:ascii="Times New Roman" w:eastAsia="Times New Roman" w:hAnsi="Times New Roman" w:cs="Times New Roman"/>
          <w:sz w:val="24"/>
          <w:szCs w:val="24"/>
          <w:lang w:eastAsia="pl-PL"/>
        </w:rPr>
        <w:br/>
        <w:t xml:space="preserve">okres w miesiącach: </w:t>
      </w:r>
      <w:r w:rsidRPr="00686C7D">
        <w:rPr>
          <w:rFonts w:ascii="Times New Roman" w:eastAsia="Times New Roman" w:hAnsi="Times New Roman" w:cs="Times New Roman"/>
          <w:sz w:val="24"/>
          <w:szCs w:val="24"/>
          <w:lang w:eastAsia="pl-PL"/>
        </w:rPr>
        <w:br/>
        <w:t>okres w dniach: 28</w:t>
      </w:r>
      <w:r w:rsidRPr="00686C7D">
        <w:rPr>
          <w:rFonts w:ascii="Times New Roman" w:eastAsia="Times New Roman" w:hAnsi="Times New Roman" w:cs="Times New Roman"/>
          <w:sz w:val="24"/>
          <w:szCs w:val="24"/>
          <w:lang w:eastAsia="pl-PL"/>
        </w:rPr>
        <w:br/>
        <w:t xml:space="preserve">data rozpoczęcia: </w:t>
      </w:r>
      <w:r w:rsidRPr="00686C7D">
        <w:rPr>
          <w:rFonts w:ascii="Times New Roman" w:eastAsia="Times New Roman" w:hAnsi="Times New Roman" w:cs="Times New Roman"/>
          <w:sz w:val="24"/>
          <w:szCs w:val="24"/>
          <w:lang w:eastAsia="pl-PL"/>
        </w:rPr>
        <w:br/>
        <w:t xml:space="preserve">data zakończenia: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49"/>
        <w:gridCol w:w="1016"/>
      </w:tblGrid>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Znaczenie</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50,00</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5,00</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Termin zrealizowania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30,00</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15,00</w:t>
            </w:r>
          </w:p>
        </w:tc>
      </w:tr>
    </w:tbl>
    <w:p w:rsidR="00686C7D" w:rsidRPr="00686C7D" w:rsidRDefault="00686C7D" w:rsidP="00686C7D">
      <w:pPr>
        <w:spacing w:after="24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6) INFORMACJE DODATKOWE:</w:t>
      </w:r>
      <w:r w:rsidRPr="00686C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75"/>
      </w:tblGrid>
      <w:tr w:rsidR="00686C7D" w:rsidRPr="00686C7D" w:rsidTr="00686C7D">
        <w:trPr>
          <w:tblCellSpacing w:w="15" w:type="dxa"/>
        </w:trPr>
        <w:tc>
          <w:tcPr>
            <w:tcW w:w="0" w:type="auto"/>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2</w:t>
            </w:r>
          </w:p>
        </w:tc>
        <w:tc>
          <w:tcPr>
            <w:tcW w:w="0" w:type="auto"/>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Nazwa: </w:t>
            </w:r>
          </w:p>
        </w:tc>
        <w:tc>
          <w:tcPr>
            <w:tcW w:w="0" w:type="auto"/>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szafy, stoły, komody</w:t>
            </w:r>
          </w:p>
        </w:tc>
      </w:tr>
    </w:tbl>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1) Krótki opis przedmiotu zamówienia </w:t>
      </w:r>
      <w:r w:rsidRPr="00686C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86C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86C7D">
        <w:rPr>
          <w:rFonts w:ascii="Times New Roman" w:eastAsia="Times New Roman" w:hAnsi="Times New Roman" w:cs="Times New Roman"/>
          <w:sz w:val="24"/>
          <w:szCs w:val="24"/>
          <w:lang w:eastAsia="pl-PL"/>
        </w:rPr>
        <w:t>szafy, stoły, komody</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2) Wspólny Słownik Zamówień(CPV): </w:t>
      </w:r>
      <w:r w:rsidRPr="00686C7D">
        <w:rPr>
          <w:rFonts w:ascii="Times New Roman" w:eastAsia="Times New Roman" w:hAnsi="Times New Roman" w:cs="Times New Roman"/>
          <w:sz w:val="24"/>
          <w:szCs w:val="24"/>
          <w:lang w:eastAsia="pl-PL"/>
        </w:rPr>
        <w:t>39100000-3, 39100000-3</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3) Wartość części zamówienia(jeżeli zamawiający podaje informacje o wartości zamówienia):</w:t>
      </w:r>
      <w:r w:rsidRPr="00686C7D">
        <w:rPr>
          <w:rFonts w:ascii="Times New Roman" w:eastAsia="Times New Roman" w:hAnsi="Times New Roman" w:cs="Times New Roman"/>
          <w:sz w:val="24"/>
          <w:szCs w:val="24"/>
          <w:lang w:eastAsia="pl-PL"/>
        </w:rPr>
        <w:br/>
        <w:t xml:space="preserve">Wartość bez VAT: </w:t>
      </w:r>
      <w:r w:rsidRPr="00686C7D">
        <w:rPr>
          <w:rFonts w:ascii="Times New Roman" w:eastAsia="Times New Roman" w:hAnsi="Times New Roman" w:cs="Times New Roman"/>
          <w:sz w:val="24"/>
          <w:szCs w:val="24"/>
          <w:lang w:eastAsia="pl-PL"/>
        </w:rPr>
        <w:br/>
        <w:t xml:space="preserve">Waluta: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4) Czas trwania lub termin wykonania: </w:t>
      </w:r>
      <w:r w:rsidRPr="00686C7D">
        <w:rPr>
          <w:rFonts w:ascii="Times New Roman" w:eastAsia="Times New Roman" w:hAnsi="Times New Roman" w:cs="Times New Roman"/>
          <w:sz w:val="24"/>
          <w:szCs w:val="24"/>
          <w:lang w:eastAsia="pl-PL"/>
        </w:rPr>
        <w:br/>
        <w:t xml:space="preserve">okres w miesiącach: </w:t>
      </w:r>
      <w:r w:rsidRPr="00686C7D">
        <w:rPr>
          <w:rFonts w:ascii="Times New Roman" w:eastAsia="Times New Roman" w:hAnsi="Times New Roman" w:cs="Times New Roman"/>
          <w:sz w:val="24"/>
          <w:szCs w:val="24"/>
          <w:lang w:eastAsia="pl-PL"/>
        </w:rPr>
        <w:br/>
        <w:t>okres w dniach: 28</w:t>
      </w:r>
      <w:r w:rsidRPr="00686C7D">
        <w:rPr>
          <w:rFonts w:ascii="Times New Roman" w:eastAsia="Times New Roman" w:hAnsi="Times New Roman" w:cs="Times New Roman"/>
          <w:sz w:val="24"/>
          <w:szCs w:val="24"/>
          <w:lang w:eastAsia="pl-PL"/>
        </w:rPr>
        <w:br/>
        <w:t xml:space="preserve">data rozpoczęcia: </w:t>
      </w:r>
      <w:r w:rsidRPr="00686C7D">
        <w:rPr>
          <w:rFonts w:ascii="Times New Roman" w:eastAsia="Times New Roman" w:hAnsi="Times New Roman" w:cs="Times New Roman"/>
          <w:sz w:val="24"/>
          <w:szCs w:val="24"/>
          <w:lang w:eastAsia="pl-PL"/>
        </w:rPr>
        <w:br/>
        <w:t xml:space="preserve">data zakończenia: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49"/>
        <w:gridCol w:w="1016"/>
      </w:tblGrid>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Znaczenie</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50,00</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5,00</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Termin zrealizowania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30,00</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15,00</w:t>
            </w:r>
          </w:p>
        </w:tc>
      </w:tr>
    </w:tbl>
    <w:p w:rsidR="00686C7D" w:rsidRPr="00686C7D" w:rsidRDefault="00686C7D" w:rsidP="00686C7D">
      <w:pPr>
        <w:spacing w:after="24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6) INFORMACJE DODATKOWE:</w:t>
      </w:r>
      <w:r w:rsidRPr="00686C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95"/>
      </w:tblGrid>
      <w:tr w:rsidR="00686C7D" w:rsidRPr="00686C7D" w:rsidTr="00686C7D">
        <w:trPr>
          <w:tblCellSpacing w:w="15" w:type="dxa"/>
        </w:trPr>
        <w:tc>
          <w:tcPr>
            <w:tcW w:w="0" w:type="auto"/>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3</w:t>
            </w:r>
          </w:p>
        </w:tc>
        <w:tc>
          <w:tcPr>
            <w:tcW w:w="0" w:type="auto"/>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t xml:space="preserve">Nazwa: </w:t>
            </w:r>
          </w:p>
        </w:tc>
        <w:tc>
          <w:tcPr>
            <w:tcW w:w="0" w:type="auto"/>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meble Jurata</w:t>
            </w:r>
          </w:p>
        </w:tc>
      </w:tr>
    </w:tbl>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b/>
          <w:bCs/>
          <w:sz w:val="24"/>
          <w:szCs w:val="24"/>
          <w:lang w:eastAsia="pl-PL"/>
        </w:rPr>
        <w:lastRenderedPageBreak/>
        <w:t xml:space="preserve">1) Krótki opis przedmiotu zamówienia </w:t>
      </w:r>
      <w:r w:rsidRPr="00686C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86C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86C7D">
        <w:rPr>
          <w:rFonts w:ascii="Times New Roman" w:eastAsia="Times New Roman" w:hAnsi="Times New Roman" w:cs="Times New Roman"/>
          <w:sz w:val="24"/>
          <w:szCs w:val="24"/>
          <w:lang w:eastAsia="pl-PL"/>
        </w:rPr>
        <w:t>Meble tylko dla ośrodka w Juracie</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2) Wspólny Słownik Zamówień(CPV): </w:t>
      </w:r>
      <w:r w:rsidRPr="00686C7D">
        <w:rPr>
          <w:rFonts w:ascii="Times New Roman" w:eastAsia="Times New Roman" w:hAnsi="Times New Roman" w:cs="Times New Roman"/>
          <w:sz w:val="24"/>
          <w:szCs w:val="24"/>
          <w:lang w:eastAsia="pl-PL"/>
        </w:rPr>
        <w:t>39100000-3, 39100000-3</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3) Wartość części zamówienia(jeżeli zamawiający podaje informacje o wartości zamówienia):</w:t>
      </w:r>
      <w:r w:rsidRPr="00686C7D">
        <w:rPr>
          <w:rFonts w:ascii="Times New Roman" w:eastAsia="Times New Roman" w:hAnsi="Times New Roman" w:cs="Times New Roman"/>
          <w:sz w:val="24"/>
          <w:szCs w:val="24"/>
          <w:lang w:eastAsia="pl-PL"/>
        </w:rPr>
        <w:br/>
        <w:t xml:space="preserve">Wartość bez VAT: </w:t>
      </w:r>
      <w:r w:rsidRPr="00686C7D">
        <w:rPr>
          <w:rFonts w:ascii="Times New Roman" w:eastAsia="Times New Roman" w:hAnsi="Times New Roman" w:cs="Times New Roman"/>
          <w:sz w:val="24"/>
          <w:szCs w:val="24"/>
          <w:lang w:eastAsia="pl-PL"/>
        </w:rPr>
        <w:br/>
        <w:t xml:space="preserve">Waluta: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4) Czas trwania lub termin wykonania: </w:t>
      </w:r>
      <w:r w:rsidRPr="00686C7D">
        <w:rPr>
          <w:rFonts w:ascii="Times New Roman" w:eastAsia="Times New Roman" w:hAnsi="Times New Roman" w:cs="Times New Roman"/>
          <w:sz w:val="24"/>
          <w:szCs w:val="24"/>
          <w:lang w:eastAsia="pl-PL"/>
        </w:rPr>
        <w:br/>
        <w:t xml:space="preserve">okres w miesiącach: </w:t>
      </w:r>
      <w:r w:rsidRPr="00686C7D">
        <w:rPr>
          <w:rFonts w:ascii="Times New Roman" w:eastAsia="Times New Roman" w:hAnsi="Times New Roman" w:cs="Times New Roman"/>
          <w:sz w:val="24"/>
          <w:szCs w:val="24"/>
          <w:lang w:eastAsia="pl-PL"/>
        </w:rPr>
        <w:br/>
        <w:t>okres w dniach: 28</w:t>
      </w:r>
      <w:r w:rsidRPr="00686C7D">
        <w:rPr>
          <w:rFonts w:ascii="Times New Roman" w:eastAsia="Times New Roman" w:hAnsi="Times New Roman" w:cs="Times New Roman"/>
          <w:sz w:val="24"/>
          <w:szCs w:val="24"/>
          <w:lang w:eastAsia="pl-PL"/>
        </w:rPr>
        <w:br/>
        <w:t xml:space="preserve">data rozpoczęcia: </w:t>
      </w:r>
      <w:r w:rsidRPr="00686C7D">
        <w:rPr>
          <w:rFonts w:ascii="Times New Roman" w:eastAsia="Times New Roman" w:hAnsi="Times New Roman" w:cs="Times New Roman"/>
          <w:sz w:val="24"/>
          <w:szCs w:val="24"/>
          <w:lang w:eastAsia="pl-PL"/>
        </w:rPr>
        <w:br/>
        <w:t xml:space="preserve">data zakończenia: </w:t>
      </w: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49"/>
        <w:gridCol w:w="1016"/>
      </w:tblGrid>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Znaczenie</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50,00</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5,00</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Termin zrealizowania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30,00</w:t>
            </w:r>
          </w:p>
        </w:tc>
      </w:tr>
      <w:tr w:rsidR="00686C7D" w:rsidRPr="00686C7D" w:rsidTr="00686C7D">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t>15,00</w:t>
            </w:r>
          </w:p>
        </w:tc>
      </w:tr>
    </w:tbl>
    <w:p w:rsidR="00686C7D" w:rsidRPr="00686C7D" w:rsidRDefault="00686C7D" w:rsidP="00686C7D">
      <w:pPr>
        <w:spacing w:after="240" w:line="240" w:lineRule="auto"/>
        <w:rPr>
          <w:rFonts w:ascii="Times New Roman" w:eastAsia="Times New Roman" w:hAnsi="Times New Roman" w:cs="Times New Roman"/>
          <w:sz w:val="24"/>
          <w:szCs w:val="24"/>
          <w:lang w:eastAsia="pl-PL"/>
        </w:rPr>
      </w:pPr>
      <w:r w:rsidRPr="00686C7D">
        <w:rPr>
          <w:rFonts w:ascii="Times New Roman" w:eastAsia="Times New Roman" w:hAnsi="Times New Roman" w:cs="Times New Roman"/>
          <w:sz w:val="24"/>
          <w:szCs w:val="24"/>
          <w:lang w:eastAsia="pl-PL"/>
        </w:rPr>
        <w:br/>
      </w:r>
      <w:r w:rsidRPr="00686C7D">
        <w:rPr>
          <w:rFonts w:ascii="Times New Roman" w:eastAsia="Times New Roman" w:hAnsi="Times New Roman" w:cs="Times New Roman"/>
          <w:b/>
          <w:bCs/>
          <w:sz w:val="24"/>
          <w:szCs w:val="24"/>
          <w:lang w:eastAsia="pl-PL"/>
        </w:rPr>
        <w:t>6) INFORMACJE DODATKOWE:</w:t>
      </w:r>
      <w:r w:rsidRPr="00686C7D">
        <w:rPr>
          <w:rFonts w:ascii="Times New Roman" w:eastAsia="Times New Roman" w:hAnsi="Times New Roman" w:cs="Times New Roman"/>
          <w:sz w:val="24"/>
          <w:szCs w:val="24"/>
          <w:lang w:eastAsia="pl-PL"/>
        </w:rPr>
        <w:br/>
      </w:r>
    </w:p>
    <w:p w:rsidR="00686C7D" w:rsidRPr="00686C7D" w:rsidRDefault="00686C7D" w:rsidP="00686C7D">
      <w:pPr>
        <w:spacing w:after="240" w:line="240" w:lineRule="auto"/>
        <w:rPr>
          <w:rFonts w:ascii="Times New Roman" w:eastAsia="Times New Roman" w:hAnsi="Times New Roman" w:cs="Times New Roman"/>
          <w:sz w:val="24"/>
          <w:szCs w:val="24"/>
          <w:lang w:eastAsia="pl-PL"/>
        </w:rPr>
      </w:pPr>
    </w:p>
    <w:p w:rsidR="00686C7D" w:rsidRPr="00686C7D" w:rsidRDefault="00686C7D" w:rsidP="00686C7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86C7D" w:rsidRPr="00686C7D" w:rsidTr="00686C7D">
        <w:trPr>
          <w:tblCellSpacing w:w="15" w:type="dxa"/>
        </w:trPr>
        <w:tc>
          <w:tcPr>
            <w:tcW w:w="0" w:type="auto"/>
            <w:vAlign w:val="center"/>
            <w:hideMark/>
          </w:tcPr>
          <w:p w:rsidR="00686C7D" w:rsidRPr="00686C7D" w:rsidRDefault="00686C7D" w:rsidP="00686C7D">
            <w:pPr>
              <w:spacing w:after="0" w:line="240" w:lineRule="auto"/>
              <w:rPr>
                <w:rFonts w:ascii="Times New Roman" w:eastAsia="Times New Roman" w:hAnsi="Times New Roman" w:cs="Times New Roman"/>
                <w:sz w:val="24"/>
                <w:szCs w:val="24"/>
                <w:lang w:eastAsia="pl-PL"/>
              </w:rPr>
            </w:pPr>
          </w:p>
        </w:tc>
      </w:tr>
    </w:tbl>
    <w:p w:rsidR="00686C7D" w:rsidRPr="00686C7D" w:rsidRDefault="00686C7D" w:rsidP="00686C7D">
      <w:pPr>
        <w:pBdr>
          <w:top w:val="single" w:sz="6" w:space="1" w:color="auto"/>
        </w:pBdr>
        <w:spacing w:after="0" w:line="240" w:lineRule="auto"/>
        <w:jc w:val="center"/>
        <w:rPr>
          <w:rFonts w:ascii="Arial" w:eastAsia="Times New Roman" w:hAnsi="Arial" w:cs="Arial"/>
          <w:vanish/>
          <w:sz w:val="16"/>
          <w:szCs w:val="16"/>
          <w:lang w:eastAsia="pl-PL"/>
        </w:rPr>
      </w:pPr>
      <w:r w:rsidRPr="00686C7D">
        <w:rPr>
          <w:rFonts w:ascii="Arial" w:eastAsia="Times New Roman" w:hAnsi="Arial" w:cs="Arial"/>
          <w:vanish/>
          <w:sz w:val="16"/>
          <w:szCs w:val="16"/>
          <w:lang w:eastAsia="pl-PL"/>
        </w:rPr>
        <w:t>Dół formularza</w:t>
      </w:r>
    </w:p>
    <w:p w:rsidR="00686C7D" w:rsidRPr="00686C7D" w:rsidRDefault="00686C7D" w:rsidP="00686C7D">
      <w:pPr>
        <w:pBdr>
          <w:bottom w:val="single" w:sz="6" w:space="1" w:color="auto"/>
        </w:pBdr>
        <w:spacing w:after="0" w:line="240" w:lineRule="auto"/>
        <w:jc w:val="center"/>
        <w:rPr>
          <w:rFonts w:ascii="Arial" w:eastAsia="Times New Roman" w:hAnsi="Arial" w:cs="Arial"/>
          <w:vanish/>
          <w:sz w:val="16"/>
          <w:szCs w:val="16"/>
          <w:lang w:eastAsia="pl-PL"/>
        </w:rPr>
      </w:pPr>
      <w:r w:rsidRPr="00686C7D">
        <w:rPr>
          <w:rFonts w:ascii="Arial" w:eastAsia="Times New Roman" w:hAnsi="Arial" w:cs="Arial"/>
          <w:vanish/>
          <w:sz w:val="16"/>
          <w:szCs w:val="16"/>
          <w:lang w:eastAsia="pl-PL"/>
        </w:rPr>
        <w:t>Początek formularza</w:t>
      </w:r>
    </w:p>
    <w:p w:rsidR="00686C7D" w:rsidRPr="00686C7D" w:rsidRDefault="00686C7D" w:rsidP="00686C7D">
      <w:pPr>
        <w:pBdr>
          <w:top w:val="single" w:sz="6" w:space="1" w:color="auto"/>
        </w:pBdr>
        <w:spacing w:after="0" w:line="240" w:lineRule="auto"/>
        <w:jc w:val="center"/>
        <w:rPr>
          <w:rFonts w:ascii="Arial" w:eastAsia="Times New Roman" w:hAnsi="Arial" w:cs="Arial"/>
          <w:vanish/>
          <w:sz w:val="16"/>
          <w:szCs w:val="16"/>
          <w:lang w:eastAsia="pl-PL"/>
        </w:rPr>
      </w:pPr>
      <w:r w:rsidRPr="00686C7D">
        <w:rPr>
          <w:rFonts w:ascii="Arial" w:eastAsia="Times New Roman" w:hAnsi="Arial" w:cs="Arial"/>
          <w:vanish/>
          <w:sz w:val="16"/>
          <w:szCs w:val="16"/>
          <w:lang w:eastAsia="pl-PL"/>
        </w:rPr>
        <w:t>Dół formularza</w:t>
      </w:r>
    </w:p>
    <w:p w:rsidR="0025706B" w:rsidRDefault="0025706B">
      <w:bookmarkStart w:id="0" w:name="_GoBack"/>
      <w:bookmarkEnd w:id="0"/>
    </w:p>
    <w:sectPr w:rsidR="00257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F4"/>
    <w:rsid w:val="0025706B"/>
    <w:rsid w:val="00686C7D"/>
    <w:rsid w:val="00EB7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86C7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86C7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86C7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86C7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86C7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86C7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86C7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86C7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031">
      <w:bodyDiv w:val="1"/>
      <w:marLeft w:val="0"/>
      <w:marRight w:val="0"/>
      <w:marTop w:val="0"/>
      <w:marBottom w:val="0"/>
      <w:divBdr>
        <w:top w:val="none" w:sz="0" w:space="0" w:color="auto"/>
        <w:left w:val="none" w:sz="0" w:space="0" w:color="auto"/>
        <w:bottom w:val="none" w:sz="0" w:space="0" w:color="auto"/>
        <w:right w:val="none" w:sz="0" w:space="0" w:color="auto"/>
      </w:divBdr>
      <w:divsChild>
        <w:div w:id="742920547">
          <w:marLeft w:val="0"/>
          <w:marRight w:val="0"/>
          <w:marTop w:val="0"/>
          <w:marBottom w:val="0"/>
          <w:divBdr>
            <w:top w:val="none" w:sz="0" w:space="0" w:color="auto"/>
            <w:left w:val="none" w:sz="0" w:space="0" w:color="auto"/>
            <w:bottom w:val="none" w:sz="0" w:space="0" w:color="auto"/>
            <w:right w:val="none" w:sz="0" w:space="0" w:color="auto"/>
          </w:divBdr>
          <w:divsChild>
            <w:div w:id="495848418">
              <w:marLeft w:val="0"/>
              <w:marRight w:val="0"/>
              <w:marTop w:val="0"/>
              <w:marBottom w:val="0"/>
              <w:divBdr>
                <w:top w:val="none" w:sz="0" w:space="0" w:color="auto"/>
                <w:left w:val="none" w:sz="0" w:space="0" w:color="auto"/>
                <w:bottom w:val="none" w:sz="0" w:space="0" w:color="auto"/>
                <w:right w:val="none" w:sz="0" w:space="0" w:color="auto"/>
              </w:divBdr>
              <w:divsChild>
                <w:div w:id="111021455">
                  <w:marLeft w:val="0"/>
                  <w:marRight w:val="0"/>
                  <w:marTop w:val="0"/>
                  <w:marBottom w:val="0"/>
                  <w:divBdr>
                    <w:top w:val="none" w:sz="0" w:space="0" w:color="auto"/>
                    <w:left w:val="none" w:sz="0" w:space="0" w:color="auto"/>
                    <w:bottom w:val="none" w:sz="0" w:space="0" w:color="auto"/>
                    <w:right w:val="none" w:sz="0" w:space="0" w:color="auto"/>
                  </w:divBdr>
                </w:div>
                <w:div w:id="644747208">
                  <w:marLeft w:val="0"/>
                  <w:marRight w:val="0"/>
                  <w:marTop w:val="0"/>
                  <w:marBottom w:val="0"/>
                  <w:divBdr>
                    <w:top w:val="none" w:sz="0" w:space="0" w:color="auto"/>
                    <w:left w:val="none" w:sz="0" w:space="0" w:color="auto"/>
                    <w:bottom w:val="none" w:sz="0" w:space="0" w:color="auto"/>
                    <w:right w:val="none" w:sz="0" w:space="0" w:color="auto"/>
                  </w:divBdr>
                </w:div>
                <w:div w:id="465197381">
                  <w:marLeft w:val="0"/>
                  <w:marRight w:val="0"/>
                  <w:marTop w:val="0"/>
                  <w:marBottom w:val="0"/>
                  <w:divBdr>
                    <w:top w:val="none" w:sz="0" w:space="0" w:color="auto"/>
                    <w:left w:val="none" w:sz="0" w:space="0" w:color="auto"/>
                    <w:bottom w:val="none" w:sz="0" w:space="0" w:color="auto"/>
                    <w:right w:val="none" w:sz="0" w:space="0" w:color="auto"/>
                  </w:divBdr>
                  <w:divsChild>
                    <w:div w:id="2027363728">
                      <w:marLeft w:val="0"/>
                      <w:marRight w:val="0"/>
                      <w:marTop w:val="0"/>
                      <w:marBottom w:val="0"/>
                      <w:divBdr>
                        <w:top w:val="none" w:sz="0" w:space="0" w:color="auto"/>
                        <w:left w:val="none" w:sz="0" w:space="0" w:color="auto"/>
                        <w:bottom w:val="none" w:sz="0" w:space="0" w:color="auto"/>
                        <w:right w:val="none" w:sz="0" w:space="0" w:color="auto"/>
                      </w:divBdr>
                    </w:div>
                  </w:divsChild>
                </w:div>
                <w:div w:id="312570117">
                  <w:marLeft w:val="0"/>
                  <w:marRight w:val="0"/>
                  <w:marTop w:val="0"/>
                  <w:marBottom w:val="0"/>
                  <w:divBdr>
                    <w:top w:val="none" w:sz="0" w:space="0" w:color="auto"/>
                    <w:left w:val="none" w:sz="0" w:space="0" w:color="auto"/>
                    <w:bottom w:val="none" w:sz="0" w:space="0" w:color="auto"/>
                    <w:right w:val="none" w:sz="0" w:space="0" w:color="auto"/>
                  </w:divBdr>
                  <w:divsChild>
                    <w:div w:id="1470129710">
                      <w:marLeft w:val="0"/>
                      <w:marRight w:val="0"/>
                      <w:marTop w:val="0"/>
                      <w:marBottom w:val="0"/>
                      <w:divBdr>
                        <w:top w:val="none" w:sz="0" w:space="0" w:color="auto"/>
                        <w:left w:val="none" w:sz="0" w:space="0" w:color="auto"/>
                        <w:bottom w:val="none" w:sz="0" w:space="0" w:color="auto"/>
                        <w:right w:val="none" w:sz="0" w:space="0" w:color="auto"/>
                      </w:divBdr>
                    </w:div>
                  </w:divsChild>
                </w:div>
                <w:div w:id="1603681273">
                  <w:marLeft w:val="0"/>
                  <w:marRight w:val="0"/>
                  <w:marTop w:val="0"/>
                  <w:marBottom w:val="0"/>
                  <w:divBdr>
                    <w:top w:val="none" w:sz="0" w:space="0" w:color="auto"/>
                    <w:left w:val="none" w:sz="0" w:space="0" w:color="auto"/>
                    <w:bottom w:val="none" w:sz="0" w:space="0" w:color="auto"/>
                    <w:right w:val="none" w:sz="0" w:space="0" w:color="auto"/>
                  </w:divBdr>
                  <w:divsChild>
                    <w:div w:id="120538436">
                      <w:marLeft w:val="0"/>
                      <w:marRight w:val="0"/>
                      <w:marTop w:val="0"/>
                      <w:marBottom w:val="0"/>
                      <w:divBdr>
                        <w:top w:val="none" w:sz="0" w:space="0" w:color="auto"/>
                        <w:left w:val="none" w:sz="0" w:space="0" w:color="auto"/>
                        <w:bottom w:val="none" w:sz="0" w:space="0" w:color="auto"/>
                        <w:right w:val="none" w:sz="0" w:space="0" w:color="auto"/>
                      </w:divBdr>
                    </w:div>
                    <w:div w:id="1493376658">
                      <w:marLeft w:val="0"/>
                      <w:marRight w:val="0"/>
                      <w:marTop w:val="0"/>
                      <w:marBottom w:val="0"/>
                      <w:divBdr>
                        <w:top w:val="none" w:sz="0" w:space="0" w:color="auto"/>
                        <w:left w:val="none" w:sz="0" w:space="0" w:color="auto"/>
                        <w:bottom w:val="none" w:sz="0" w:space="0" w:color="auto"/>
                        <w:right w:val="none" w:sz="0" w:space="0" w:color="auto"/>
                      </w:divBdr>
                    </w:div>
                    <w:div w:id="1689134807">
                      <w:marLeft w:val="0"/>
                      <w:marRight w:val="0"/>
                      <w:marTop w:val="0"/>
                      <w:marBottom w:val="0"/>
                      <w:divBdr>
                        <w:top w:val="none" w:sz="0" w:space="0" w:color="auto"/>
                        <w:left w:val="none" w:sz="0" w:space="0" w:color="auto"/>
                        <w:bottom w:val="none" w:sz="0" w:space="0" w:color="auto"/>
                        <w:right w:val="none" w:sz="0" w:space="0" w:color="auto"/>
                      </w:divBdr>
                    </w:div>
                    <w:div w:id="560946211">
                      <w:marLeft w:val="0"/>
                      <w:marRight w:val="0"/>
                      <w:marTop w:val="0"/>
                      <w:marBottom w:val="0"/>
                      <w:divBdr>
                        <w:top w:val="none" w:sz="0" w:space="0" w:color="auto"/>
                        <w:left w:val="none" w:sz="0" w:space="0" w:color="auto"/>
                        <w:bottom w:val="none" w:sz="0" w:space="0" w:color="auto"/>
                        <w:right w:val="none" w:sz="0" w:space="0" w:color="auto"/>
                      </w:divBdr>
                    </w:div>
                  </w:divsChild>
                </w:div>
                <w:div w:id="1081683510">
                  <w:marLeft w:val="0"/>
                  <w:marRight w:val="0"/>
                  <w:marTop w:val="0"/>
                  <w:marBottom w:val="0"/>
                  <w:divBdr>
                    <w:top w:val="none" w:sz="0" w:space="0" w:color="auto"/>
                    <w:left w:val="none" w:sz="0" w:space="0" w:color="auto"/>
                    <w:bottom w:val="none" w:sz="0" w:space="0" w:color="auto"/>
                    <w:right w:val="none" w:sz="0" w:space="0" w:color="auto"/>
                  </w:divBdr>
                  <w:divsChild>
                    <w:div w:id="1560097556">
                      <w:marLeft w:val="0"/>
                      <w:marRight w:val="0"/>
                      <w:marTop w:val="0"/>
                      <w:marBottom w:val="0"/>
                      <w:divBdr>
                        <w:top w:val="none" w:sz="0" w:space="0" w:color="auto"/>
                        <w:left w:val="none" w:sz="0" w:space="0" w:color="auto"/>
                        <w:bottom w:val="none" w:sz="0" w:space="0" w:color="auto"/>
                        <w:right w:val="none" w:sz="0" w:space="0" w:color="auto"/>
                      </w:divBdr>
                    </w:div>
                    <w:div w:id="723794664">
                      <w:marLeft w:val="0"/>
                      <w:marRight w:val="0"/>
                      <w:marTop w:val="0"/>
                      <w:marBottom w:val="0"/>
                      <w:divBdr>
                        <w:top w:val="none" w:sz="0" w:space="0" w:color="auto"/>
                        <w:left w:val="none" w:sz="0" w:space="0" w:color="auto"/>
                        <w:bottom w:val="none" w:sz="0" w:space="0" w:color="auto"/>
                        <w:right w:val="none" w:sz="0" w:space="0" w:color="auto"/>
                      </w:divBdr>
                    </w:div>
                    <w:div w:id="1811173329">
                      <w:marLeft w:val="0"/>
                      <w:marRight w:val="0"/>
                      <w:marTop w:val="0"/>
                      <w:marBottom w:val="0"/>
                      <w:divBdr>
                        <w:top w:val="none" w:sz="0" w:space="0" w:color="auto"/>
                        <w:left w:val="none" w:sz="0" w:space="0" w:color="auto"/>
                        <w:bottom w:val="none" w:sz="0" w:space="0" w:color="auto"/>
                        <w:right w:val="none" w:sz="0" w:space="0" w:color="auto"/>
                      </w:divBdr>
                    </w:div>
                    <w:div w:id="744573485">
                      <w:marLeft w:val="0"/>
                      <w:marRight w:val="0"/>
                      <w:marTop w:val="0"/>
                      <w:marBottom w:val="0"/>
                      <w:divBdr>
                        <w:top w:val="none" w:sz="0" w:space="0" w:color="auto"/>
                        <w:left w:val="none" w:sz="0" w:space="0" w:color="auto"/>
                        <w:bottom w:val="none" w:sz="0" w:space="0" w:color="auto"/>
                        <w:right w:val="none" w:sz="0" w:space="0" w:color="auto"/>
                      </w:divBdr>
                    </w:div>
                    <w:div w:id="1281691264">
                      <w:marLeft w:val="0"/>
                      <w:marRight w:val="0"/>
                      <w:marTop w:val="0"/>
                      <w:marBottom w:val="0"/>
                      <w:divBdr>
                        <w:top w:val="none" w:sz="0" w:space="0" w:color="auto"/>
                        <w:left w:val="none" w:sz="0" w:space="0" w:color="auto"/>
                        <w:bottom w:val="none" w:sz="0" w:space="0" w:color="auto"/>
                        <w:right w:val="none" w:sz="0" w:space="0" w:color="auto"/>
                      </w:divBdr>
                    </w:div>
                    <w:div w:id="1560289250">
                      <w:marLeft w:val="0"/>
                      <w:marRight w:val="0"/>
                      <w:marTop w:val="0"/>
                      <w:marBottom w:val="0"/>
                      <w:divBdr>
                        <w:top w:val="none" w:sz="0" w:space="0" w:color="auto"/>
                        <w:left w:val="none" w:sz="0" w:space="0" w:color="auto"/>
                        <w:bottom w:val="none" w:sz="0" w:space="0" w:color="auto"/>
                        <w:right w:val="none" w:sz="0" w:space="0" w:color="auto"/>
                      </w:divBdr>
                    </w:div>
                    <w:div w:id="1167402569">
                      <w:marLeft w:val="0"/>
                      <w:marRight w:val="0"/>
                      <w:marTop w:val="0"/>
                      <w:marBottom w:val="0"/>
                      <w:divBdr>
                        <w:top w:val="none" w:sz="0" w:space="0" w:color="auto"/>
                        <w:left w:val="none" w:sz="0" w:space="0" w:color="auto"/>
                        <w:bottom w:val="none" w:sz="0" w:space="0" w:color="auto"/>
                        <w:right w:val="none" w:sz="0" w:space="0" w:color="auto"/>
                      </w:divBdr>
                    </w:div>
                  </w:divsChild>
                </w:div>
                <w:div w:id="492259006">
                  <w:marLeft w:val="0"/>
                  <w:marRight w:val="0"/>
                  <w:marTop w:val="0"/>
                  <w:marBottom w:val="0"/>
                  <w:divBdr>
                    <w:top w:val="none" w:sz="0" w:space="0" w:color="auto"/>
                    <w:left w:val="none" w:sz="0" w:space="0" w:color="auto"/>
                    <w:bottom w:val="none" w:sz="0" w:space="0" w:color="auto"/>
                    <w:right w:val="none" w:sz="0" w:space="0" w:color="auto"/>
                  </w:divBdr>
                  <w:divsChild>
                    <w:div w:id="1543052768">
                      <w:marLeft w:val="0"/>
                      <w:marRight w:val="0"/>
                      <w:marTop w:val="0"/>
                      <w:marBottom w:val="0"/>
                      <w:divBdr>
                        <w:top w:val="none" w:sz="0" w:space="0" w:color="auto"/>
                        <w:left w:val="none" w:sz="0" w:space="0" w:color="auto"/>
                        <w:bottom w:val="none" w:sz="0" w:space="0" w:color="auto"/>
                        <w:right w:val="none" w:sz="0" w:space="0" w:color="auto"/>
                      </w:divBdr>
                    </w:div>
                    <w:div w:id="918948258">
                      <w:marLeft w:val="0"/>
                      <w:marRight w:val="0"/>
                      <w:marTop w:val="0"/>
                      <w:marBottom w:val="0"/>
                      <w:divBdr>
                        <w:top w:val="none" w:sz="0" w:space="0" w:color="auto"/>
                        <w:left w:val="none" w:sz="0" w:space="0" w:color="auto"/>
                        <w:bottom w:val="none" w:sz="0" w:space="0" w:color="auto"/>
                        <w:right w:val="none" w:sz="0" w:space="0" w:color="auto"/>
                      </w:divBdr>
                    </w:div>
                  </w:divsChild>
                </w:div>
                <w:div w:id="2134322368">
                  <w:marLeft w:val="0"/>
                  <w:marRight w:val="0"/>
                  <w:marTop w:val="0"/>
                  <w:marBottom w:val="0"/>
                  <w:divBdr>
                    <w:top w:val="none" w:sz="0" w:space="0" w:color="auto"/>
                    <w:left w:val="none" w:sz="0" w:space="0" w:color="auto"/>
                    <w:bottom w:val="none" w:sz="0" w:space="0" w:color="auto"/>
                    <w:right w:val="none" w:sz="0" w:space="0" w:color="auto"/>
                  </w:divBdr>
                  <w:divsChild>
                    <w:div w:id="337735940">
                      <w:marLeft w:val="0"/>
                      <w:marRight w:val="0"/>
                      <w:marTop w:val="0"/>
                      <w:marBottom w:val="0"/>
                      <w:divBdr>
                        <w:top w:val="none" w:sz="0" w:space="0" w:color="auto"/>
                        <w:left w:val="none" w:sz="0" w:space="0" w:color="auto"/>
                        <w:bottom w:val="none" w:sz="0" w:space="0" w:color="auto"/>
                        <w:right w:val="none" w:sz="0" w:space="0" w:color="auto"/>
                      </w:divBdr>
                    </w:div>
                    <w:div w:id="1178622684">
                      <w:marLeft w:val="0"/>
                      <w:marRight w:val="0"/>
                      <w:marTop w:val="0"/>
                      <w:marBottom w:val="0"/>
                      <w:divBdr>
                        <w:top w:val="none" w:sz="0" w:space="0" w:color="auto"/>
                        <w:left w:val="none" w:sz="0" w:space="0" w:color="auto"/>
                        <w:bottom w:val="none" w:sz="0" w:space="0" w:color="auto"/>
                        <w:right w:val="none" w:sz="0" w:space="0" w:color="auto"/>
                      </w:divBdr>
                    </w:div>
                    <w:div w:id="1249996150">
                      <w:marLeft w:val="0"/>
                      <w:marRight w:val="0"/>
                      <w:marTop w:val="0"/>
                      <w:marBottom w:val="0"/>
                      <w:divBdr>
                        <w:top w:val="none" w:sz="0" w:space="0" w:color="auto"/>
                        <w:left w:val="none" w:sz="0" w:space="0" w:color="auto"/>
                        <w:bottom w:val="none" w:sz="0" w:space="0" w:color="auto"/>
                        <w:right w:val="none" w:sz="0" w:space="0" w:color="auto"/>
                      </w:divBdr>
                    </w:div>
                    <w:div w:id="2135169449">
                      <w:marLeft w:val="0"/>
                      <w:marRight w:val="0"/>
                      <w:marTop w:val="0"/>
                      <w:marBottom w:val="0"/>
                      <w:divBdr>
                        <w:top w:val="none" w:sz="0" w:space="0" w:color="auto"/>
                        <w:left w:val="none" w:sz="0" w:space="0" w:color="auto"/>
                        <w:bottom w:val="none" w:sz="0" w:space="0" w:color="auto"/>
                        <w:right w:val="none" w:sz="0" w:space="0" w:color="auto"/>
                      </w:divBdr>
                    </w:div>
                    <w:div w:id="1728718004">
                      <w:marLeft w:val="0"/>
                      <w:marRight w:val="0"/>
                      <w:marTop w:val="0"/>
                      <w:marBottom w:val="0"/>
                      <w:divBdr>
                        <w:top w:val="none" w:sz="0" w:space="0" w:color="auto"/>
                        <w:left w:val="none" w:sz="0" w:space="0" w:color="auto"/>
                        <w:bottom w:val="none" w:sz="0" w:space="0" w:color="auto"/>
                        <w:right w:val="none" w:sz="0" w:space="0" w:color="auto"/>
                      </w:divBdr>
                    </w:div>
                    <w:div w:id="295724069">
                      <w:marLeft w:val="0"/>
                      <w:marRight w:val="0"/>
                      <w:marTop w:val="0"/>
                      <w:marBottom w:val="0"/>
                      <w:divBdr>
                        <w:top w:val="none" w:sz="0" w:space="0" w:color="auto"/>
                        <w:left w:val="none" w:sz="0" w:space="0" w:color="auto"/>
                        <w:bottom w:val="none" w:sz="0" w:space="0" w:color="auto"/>
                        <w:right w:val="none" w:sz="0" w:space="0" w:color="auto"/>
                      </w:divBdr>
                    </w:div>
                  </w:divsChild>
                </w:div>
                <w:div w:id="529342765">
                  <w:marLeft w:val="0"/>
                  <w:marRight w:val="0"/>
                  <w:marTop w:val="0"/>
                  <w:marBottom w:val="0"/>
                  <w:divBdr>
                    <w:top w:val="none" w:sz="0" w:space="0" w:color="auto"/>
                    <w:left w:val="none" w:sz="0" w:space="0" w:color="auto"/>
                    <w:bottom w:val="none" w:sz="0" w:space="0" w:color="auto"/>
                    <w:right w:val="none" w:sz="0" w:space="0" w:color="auto"/>
                  </w:divBdr>
                  <w:divsChild>
                    <w:div w:id="1520001016">
                      <w:marLeft w:val="0"/>
                      <w:marRight w:val="0"/>
                      <w:marTop w:val="0"/>
                      <w:marBottom w:val="0"/>
                      <w:divBdr>
                        <w:top w:val="none" w:sz="0" w:space="0" w:color="auto"/>
                        <w:left w:val="none" w:sz="0" w:space="0" w:color="auto"/>
                        <w:bottom w:val="none" w:sz="0" w:space="0" w:color="auto"/>
                        <w:right w:val="none" w:sz="0" w:space="0" w:color="auto"/>
                      </w:divBdr>
                    </w:div>
                    <w:div w:id="1464157806">
                      <w:marLeft w:val="0"/>
                      <w:marRight w:val="0"/>
                      <w:marTop w:val="0"/>
                      <w:marBottom w:val="0"/>
                      <w:divBdr>
                        <w:top w:val="none" w:sz="0" w:space="0" w:color="auto"/>
                        <w:left w:val="none" w:sz="0" w:space="0" w:color="auto"/>
                        <w:bottom w:val="none" w:sz="0" w:space="0" w:color="auto"/>
                        <w:right w:val="none" w:sz="0" w:space="0" w:color="auto"/>
                      </w:divBdr>
                    </w:div>
                    <w:div w:id="2058046582">
                      <w:marLeft w:val="0"/>
                      <w:marRight w:val="0"/>
                      <w:marTop w:val="0"/>
                      <w:marBottom w:val="0"/>
                      <w:divBdr>
                        <w:top w:val="none" w:sz="0" w:space="0" w:color="auto"/>
                        <w:left w:val="none" w:sz="0" w:space="0" w:color="auto"/>
                        <w:bottom w:val="none" w:sz="0" w:space="0" w:color="auto"/>
                        <w:right w:val="none" w:sz="0" w:space="0" w:color="auto"/>
                      </w:divBdr>
                    </w:div>
                    <w:div w:id="1517429459">
                      <w:marLeft w:val="0"/>
                      <w:marRight w:val="0"/>
                      <w:marTop w:val="0"/>
                      <w:marBottom w:val="0"/>
                      <w:divBdr>
                        <w:top w:val="none" w:sz="0" w:space="0" w:color="auto"/>
                        <w:left w:val="none" w:sz="0" w:space="0" w:color="auto"/>
                        <w:bottom w:val="none" w:sz="0" w:space="0" w:color="auto"/>
                        <w:right w:val="none" w:sz="0" w:space="0" w:color="auto"/>
                      </w:divBdr>
                    </w:div>
                    <w:div w:id="469248977">
                      <w:marLeft w:val="0"/>
                      <w:marRight w:val="0"/>
                      <w:marTop w:val="0"/>
                      <w:marBottom w:val="0"/>
                      <w:divBdr>
                        <w:top w:val="none" w:sz="0" w:space="0" w:color="auto"/>
                        <w:left w:val="none" w:sz="0" w:space="0" w:color="auto"/>
                        <w:bottom w:val="none" w:sz="0" w:space="0" w:color="auto"/>
                        <w:right w:val="none" w:sz="0" w:space="0" w:color="auto"/>
                      </w:divBdr>
                    </w:div>
                    <w:div w:id="420806787">
                      <w:marLeft w:val="0"/>
                      <w:marRight w:val="0"/>
                      <w:marTop w:val="0"/>
                      <w:marBottom w:val="0"/>
                      <w:divBdr>
                        <w:top w:val="none" w:sz="0" w:space="0" w:color="auto"/>
                        <w:left w:val="none" w:sz="0" w:space="0" w:color="auto"/>
                        <w:bottom w:val="none" w:sz="0" w:space="0" w:color="auto"/>
                        <w:right w:val="none" w:sz="0" w:space="0" w:color="auto"/>
                      </w:divBdr>
                    </w:div>
                    <w:div w:id="838156985">
                      <w:marLeft w:val="0"/>
                      <w:marRight w:val="0"/>
                      <w:marTop w:val="0"/>
                      <w:marBottom w:val="0"/>
                      <w:divBdr>
                        <w:top w:val="none" w:sz="0" w:space="0" w:color="auto"/>
                        <w:left w:val="none" w:sz="0" w:space="0" w:color="auto"/>
                        <w:bottom w:val="none" w:sz="0" w:space="0" w:color="auto"/>
                        <w:right w:val="none" w:sz="0" w:space="0" w:color="auto"/>
                      </w:divBdr>
                    </w:div>
                    <w:div w:id="348414553">
                      <w:marLeft w:val="0"/>
                      <w:marRight w:val="0"/>
                      <w:marTop w:val="0"/>
                      <w:marBottom w:val="0"/>
                      <w:divBdr>
                        <w:top w:val="none" w:sz="0" w:space="0" w:color="auto"/>
                        <w:left w:val="none" w:sz="0" w:space="0" w:color="auto"/>
                        <w:bottom w:val="none" w:sz="0" w:space="0" w:color="auto"/>
                        <w:right w:val="none" w:sz="0" w:space="0" w:color="auto"/>
                      </w:divBdr>
                    </w:div>
                  </w:divsChild>
                </w:div>
                <w:div w:id="15459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4186</Words>
  <Characters>25118</Characters>
  <Application>Microsoft Office Word</Application>
  <DocSecurity>0</DocSecurity>
  <Lines>209</Lines>
  <Paragraphs>58</Paragraphs>
  <ScaleCrop>false</ScaleCrop>
  <Company/>
  <LinksUpToDate>false</LinksUpToDate>
  <CharactersWithSpaces>29246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2019-03-04T10:23:00Z</dcterms:created>
  <dcterms:modified xsi:type="dcterms:W3CDTF">2019-03-04T10:23:00Z</dcterms:modified>
</cp:coreProperties>
</file>